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Ind w:w="250" w:type="dxa"/>
        <w:tblLook w:val="04A0" w:firstRow="1" w:lastRow="0" w:firstColumn="1" w:lastColumn="0" w:noHBand="0" w:noVBand="1"/>
      </w:tblPr>
      <w:tblGrid>
        <w:gridCol w:w="4672"/>
        <w:gridCol w:w="5217"/>
      </w:tblGrid>
      <w:tr w:rsidR="00795292" w:rsidRPr="001A47FD" w:rsidTr="000926C5">
        <w:tc>
          <w:tcPr>
            <w:tcW w:w="4672" w:type="dxa"/>
          </w:tcPr>
          <w:p w:rsidR="001A47FD" w:rsidRPr="00890A86" w:rsidRDefault="001A47FD" w:rsidP="00795292">
            <w:pPr>
              <w:shd w:val="clear" w:color="auto" w:fill="FAFAFA"/>
              <w:spacing w:after="360"/>
              <w:textAlignment w:val="baseline"/>
              <w:rPr>
                <w:rFonts w:ascii="Arial" w:eastAsia="Times New Roman" w:hAnsi="Arial" w:cs="Arial"/>
                <w:b/>
                <w:color w:val="3B3B3B"/>
                <w:sz w:val="20"/>
                <w:szCs w:val="20"/>
                <w:lang w:eastAsia="ru-RU"/>
              </w:rPr>
            </w:pPr>
            <w:r w:rsidRPr="00890A86">
              <w:rPr>
                <w:rFonts w:ascii="Arial" w:eastAsia="Times New Roman" w:hAnsi="Arial" w:cs="Arial"/>
                <w:b/>
                <w:color w:val="3B3B3B"/>
                <w:sz w:val="20"/>
                <w:szCs w:val="20"/>
                <w:lang w:eastAsia="ru-RU"/>
              </w:rPr>
              <w:t>Пост-релиз Международной туристической выставки «Интурмаркет-2023»</w:t>
            </w:r>
          </w:p>
          <w:p w:rsidR="001A47FD" w:rsidRPr="00890A86" w:rsidRDefault="00795292" w:rsidP="001A47FD">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С 13 по 15 марта в Москве в ЦВК «Экспоцентр» прошла Международная туристическая выставка «Интурмаркет-2023»</w:t>
            </w:r>
          </w:p>
          <w:p w:rsidR="001A47FD" w:rsidRPr="00890A86" w:rsidRDefault="001A47FD" w:rsidP="001A47FD">
            <w:pPr>
              <w:shd w:val="clear" w:color="auto" w:fill="FAFAFA"/>
              <w:textAlignment w:val="baseline"/>
              <w:rPr>
                <w:rFonts w:ascii="Arial" w:eastAsia="Times New Roman" w:hAnsi="Arial" w:cs="Arial"/>
                <w:color w:val="3B3B3B"/>
                <w:sz w:val="20"/>
                <w:szCs w:val="20"/>
                <w:lang w:eastAsia="ru-RU"/>
              </w:rPr>
            </w:pPr>
          </w:p>
          <w:p w:rsidR="00795292" w:rsidRPr="00890A86" w:rsidRDefault="00795292" w:rsidP="001A47FD">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Официальная поддержка:</w:t>
            </w:r>
          </w:p>
          <w:p w:rsidR="00795292" w:rsidRPr="00890A86" w:rsidRDefault="00795292" w:rsidP="001A47FD">
            <w:pPr>
              <w:numPr>
                <w:ilvl w:val="0"/>
                <w:numId w:val="1"/>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Правительство Российской Федерации</w:t>
            </w:r>
          </w:p>
          <w:p w:rsidR="00795292" w:rsidRPr="00890A86" w:rsidRDefault="00795292" w:rsidP="001A47FD">
            <w:pPr>
              <w:numPr>
                <w:ilvl w:val="0"/>
                <w:numId w:val="1"/>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Совет Федерации Федерального собрания Российской Федерации</w:t>
            </w:r>
          </w:p>
          <w:p w:rsidR="00795292" w:rsidRPr="00890A86" w:rsidRDefault="00795292" w:rsidP="001A47FD">
            <w:pPr>
              <w:numPr>
                <w:ilvl w:val="0"/>
                <w:numId w:val="1"/>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Государственная Дума Федерального собрания Российской Федерации</w:t>
            </w:r>
          </w:p>
          <w:p w:rsidR="00795292" w:rsidRPr="00890A86" w:rsidRDefault="00795292" w:rsidP="001A47FD">
            <w:pPr>
              <w:numPr>
                <w:ilvl w:val="0"/>
                <w:numId w:val="1"/>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Министерство экономического развития Российской Федерации</w:t>
            </w:r>
          </w:p>
          <w:p w:rsidR="00795292" w:rsidRPr="00890A86" w:rsidRDefault="00795292" w:rsidP="001A47FD">
            <w:pPr>
              <w:numPr>
                <w:ilvl w:val="0"/>
                <w:numId w:val="1"/>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Проектный офис «Развитие туризма и гостеприимства Москвы»</w:t>
            </w:r>
          </w:p>
          <w:p w:rsidR="00795292" w:rsidRPr="00890A86" w:rsidRDefault="00795292" w:rsidP="001A47FD">
            <w:pPr>
              <w:numPr>
                <w:ilvl w:val="0"/>
                <w:numId w:val="1"/>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Российский союз туриндустрии (РСТ)</w:t>
            </w:r>
          </w:p>
          <w:p w:rsidR="00795292" w:rsidRPr="00890A86" w:rsidRDefault="00795292" w:rsidP="001A47FD">
            <w:pPr>
              <w:numPr>
                <w:ilvl w:val="0"/>
                <w:numId w:val="1"/>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Ассоциация туроператоров (АТОР)</w:t>
            </w:r>
          </w:p>
          <w:p w:rsidR="00795292" w:rsidRPr="00890A86" w:rsidRDefault="00795292" w:rsidP="001A47FD">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Партнеры мероприятия:</w:t>
            </w:r>
          </w:p>
          <w:p w:rsidR="00795292" w:rsidRPr="00890A86" w:rsidRDefault="00795292" w:rsidP="001A47FD">
            <w:pPr>
              <w:numPr>
                <w:ilvl w:val="0"/>
                <w:numId w:val="2"/>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Регион-партнер — Нижегородская область</w:t>
            </w:r>
          </w:p>
          <w:p w:rsidR="00795292" w:rsidRPr="00890A86" w:rsidRDefault="00795292" w:rsidP="001A47FD">
            <w:pPr>
              <w:numPr>
                <w:ilvl w:val="0"/>
                <w:numId w:val="2"/>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Город-партнер — Санкт-Петербург</w:t>
            </w:r>
          </w:p>
          <w:p w:rsidR="00795292" w:rsidRPr="00890A86" w:rsidRDefault="00795292" w:rsidP="001A47FD">
            <w:pPr>
              <w:numPr>
                <w:ilvl w:val="0"/>
                <w:numId w:val="2"/>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Официальные партнеры: Министерство Российской Федерации по развитию Дальнего Востока и Арктики, Корпорация развития Дальнего Востока и Арктики, Калининградская область, Республика Башкортостан, Всероссийские проекты «Россия — страна возможностей» и «Мастера гостеприимства»,</w:t>
            </w:r>
          </w:p>
          <w:p w:rsidR="00795292" w:rsidRPr="00890A86" w:rsidRDefault="00795292" w:rsidP="001A47FD">
            <w:pPr>
              <w:numPr>
                <w:ilvl w:val="0"/>
                <w:numId w:val="2"/>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Межрегиональный партнер — проект «Серебряное ожерелье»</w:t>
            </w:r>
          </w:p>
          <w:p w:rsidR="00795292" w:rsidRPr="00890A86" w:rsidRDefault="00795292" w:rsidP="001A47FD">
            <w:pPr>
              <w:numPr>
                <w:ilvl w:val="0"/>
                <w:numId w:val="2"/>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Официальный цифровой партнер — «РЖД — Цифровые пассажирские решения»</w:t>
            </w:r>
          </w:p>
          <w:p w:rsidR="00795292" w:rsidRPr="00890A86" w:rsidRDefault="00795292" w:rsidP="001A47FD">
            <w:pPr>
              <w:numPr>
                <w:ilvl w:val="0"/>
                <w:numId w:val="2"/>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 xml:space="preserve">Генеральный В2В информационный партнер — </w:t>
            </w:r>
            <w:proofErr w:type="spellStart"/>
            <w:r w:rsidRPr="00890A86">
              <w:rPr>
                <w:rFonts w:ascii="Arial" w:eastAsia="Times New Roman" w:hAnsi="Arial" w:cs="Arial"/>
                <w:color w:val="3B3B3B"/>
                <w:sz w:val="20"/>
                <w:szCs w:val="20"/>
                <w:lang w:eastAsia="ru-RU"/>
              </w:rPr>
              <w:t>Profi.Travel</w:t>
            </w:r>
            <w:proofErr w:type="spellEnd"/>
          </w:p>
          <w:p w:rsidR="00795292" w:rsidRPr="00890A86" w:rsidRDefault="00795292" w:rsidP="001A47FD">
            <w:pPr>
              <w:numPr>
                <w:ilvl w:val="0"/>
                <w:numId w:val="2"/>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Генеральный информационный партнер — «</w:t>
            </w:r>
            <w:proofErr w:type="spellStart"/>
            <w:r w:rsidRPr="00890A86">
              <w:rPr>
                <w:rFonts w:ascii="Arial" w:eastAsia="Times New Roman" w:hAnsi="Arial" w:cs="Arial"/>
                <w:color w:val="3B3B3B"/>
                <w:sz w:val="20"/>
                <w:szCs w:val="20"/>
                <w:lang w:eastAsia="ru-RU"/>
              </w:rPr>
              <w:t>Вести</w:t>
            </w:r>
            <w:proofErr w:type="gramStart"/>
            <w:r w:rsidRPr="00890A86">
              <w:rPr>
                <w:rFonts w:ascii="Arial" w:eastAsia="Times New Roman" w:hAnsi="Arial" w:cs="Arial"/>
                <w:color w:val="3B3B3B"/>
                <w:sz w:val="20"/>
                <w:szCs w:val="20"/>
                <w:lang w:eastAsia="ru-RU"/>
              </w:rPr>
              <w:t>.Т</w:t>
            </w:r>
            <w:proofErr w:type="gramEnd"/>
            <w:r w:rsidRPr="00890A86">
              <w:rPr>
                <w:rFonts w:ascii="Arial" w:eastAsia="Times New Roman" w:hAnsi="Arial" w:cs="Arial"/>
                <w:color w:val="3B3B3B"/>
                <w:sz w:val="20"/>
                <w:szCs w:val="20"/>
                <w:lang w:eastAsia="ru-RU"/>
              </w:rPr>
              <w:t>уризм</w:t>
            </w:r>
            <w:proofErr w:type="spellEnd"/>
            <w:r w:rsidRPr="00890A86">
              <w:rPr>
                <w:rFonts w:ascii="Arial" w:eastAsia="Times New Roman" w:hAnsi="Arial" w:cs="Arial"/>
                <w:color w:val="3B3B3B"/>
                <w:sz w:val="20"/>
                <w:szCs w:val="20"/>
                <w:lang w:eastAsia="ru-RU"/>
              </w:rPr>
              <w:t>»</w:t>
            </w:r>
          </w:p>
          <w:p w:rsidR="00795292" w:rsidRPr="00890A86" w:rsidRDefault="00795292" w:rsidP="001A47FD">
            <w:pPr>
              <w:numPr>
                <w:ilvl w:val="0"/>
                <w:numId w:val="2"/>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Генеральный интернет-партнер — «</w:t>
            </w:r>
            <w:proofErr w:type="spellStart"/>
            <w:r w:rsidRPr="00890A86">
              <w:rPr>
                <w:rFonts w:ascii="Arial" w:eastAsia="Times New Roman" w:hAnsi="Arial" w:cs="Arial"/>
                <w:color w:val="3B3B3B"/>
                <w:sz w:val="20"/>
                <w:szCs w:val="20"/>
                <w:lang w:eastAsia="ru-RU"/>
              </w:rPr>
              <w:t>Турпром</w:t>
            </w:r>
            <w:proofErr w:type="spellEnd"/>
            <w:r w:rsidRPr="00890A86">
              <w:rPr>
                <w:rFonts w:ascii="Arial" w:eastAsia="Times New Roman" w:hAnsi="Arial" w:cs="Arial"/>
                <w:color w:val="3B3B3B"/>
                <w:sz w:val="20"/>
                <w:szCs w:val="20"/>
                <w:lang w:eastAsia="ru-RU"/>
              </w:rPr>
              <w:t>»</w:t>
            </w:r>
          </w:p>
          <w:p w:rsidR="00795292" w:rsidRPr="00890A86" w:rsidRDefault="00795292" w:rsidP="001A47FD">
            <w:pPr>
              <w:numPr>
                <w:ilvl w:val="0"/>
                <w:numId w:val="2"/>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 xml:space="preserve">Генеральный новостной партнер — </w:t>
            </w:r>
            <w:proofErr w:type="spellStart"/>
            <w:r w:rsidRPr="00890A86">
              <w:rPr>
                <w:rFonts w:ascii="Arial" w:eastAsia="Times New Roman" w:hAnsi="Arial" w:cs="Arial"/>
                <w:color w:val="3B3B3B"/>
                <w:sz w:val="20"/>
                <w:szCs w:val="20"/>
                <w:lang w:eastAsia="ru-RU"/>
              </w:rPr>
              <w:t>Travel</w:t>
            </w:r>
            <w:proofErr w:type="spellEnd"/>
            <w:r w:rsidRPr="00890A86">
              <w:rPr>
                <w:rFonts w:ascii="Arial" w:eastAsia="Times New Roman" w:hAnsi="Arial" w:cs="Arial"/>
                <w:color w:val="3B3B3B"/>
                <w:sz w:val="20"/>
                <w:szCs w:val="20"/>
                <w:lang w:eastAsia="ru-RU"/>
              </w:rPr>
              <w:t xml:space="preserve"> </w:t>
            </w:r>
            <w:proofErr w:type="spellStart"/>
            <w:r w:rsidRPr="00890A86">
              <w:rPr>
                <w:rFonts w:ascii="Arial" w:eastAsia="Times New Roman" w:hAnsi="Arial" w:cs="Arial"/>
                <w:color w:val="3B3B3B"/>
                <w:sz w:val="20"/>
                <w:szCs w:val="20"/>
                <w:lang w:eastAsia="ru-RU"/>
              </w:rPr>
              <w:t>Russian</w:t>
            </w:r>
            <w:proofErr w:type="spellEnd"/>
            <w:r w:rsidRPr="00890A86">
              <w:rPr>
                <w:rFonts w:ascii="Arial" w:eastAsia="Times New Roman" w:hAnsi="Arial" w:cs="Arial"/>
                <w:color w:val="3B3B3B"/>
                <w:sz w:val="20"/>
                <w:szCs w:val="20"/>
                <w:lang w:eastAsia="ru-RU"/>
              </w:rPr>
              <w:t xml:space="preserve"> </w:t>
            </w:r>
            <w:proofErr w:type="spellStart"/>
            <w:r w:rsidRPr="00890A86">
              <w:rPr>
                <w:rFonts w:ascii="Arial" w:eastAsia="Times New Roman" w:hAnsi="Arial" w:cs="Arial"/>
                <w:color w:val="3B3B3B"/>
                <w:sz w:val="20"/>
                <w:szCs w:val="20"/>
                <w:lang w:eastAsia="ru-RU"/>
              </w:rPr>
              <w:t>News</w:t>
            </w:r>
            <w:proofErr w:type="spellEnd"/>
            <w:r w:rsidRPr="00890A86">
              <w:rPr>
                <w:rFonts w:ascii="Arial" w:eastAsia="Times New Roman" w:hAnsi="Arial" w:cs="Arial"/>
                <w:color w:val="3B3B3B"/>
                <w:sz w:val="20"/>
                <w:szCs w:val="20"/>
                <w:lang w:eastAsia="ru-RU"/>
              </w:rPr>
              <w:t xml:space="preserve"> (TRN)</w:t>
            </w:r>
          </w:p>
          <w:p w:rsidR="00795292" w:rsidRPr="00890A86" w:rsidRDefault="00795292" w:rsidP="00795292">
            <w:pPr>
              <w:shd w:val="clear" w:color="auto" w:fill="FAFAFA"/>
              <w:spacing w:after="36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 xml:space="preserve">В рамках официального открытия выставки с приветственным словом участникам выступил Заместитель Председателя Правительства Российской Федерации Дмитрий Чернышенко. «Мы открываем новые возможности для роста турпотока и ускоренного создания туристической инфраструктуры. За последние 3 года проделана большая работа, которая позволила синхронизировать ресурсы, объединить всех участников отрасли общей идеей, определить приоритетные направления развития в рамках национального проекта „Туризм и индустрия </w:t>
            </w:r>
            <w:r w:rsidR="00FE7F53" w:rsidRPr="00890A86">
              <w:rPr>
                <w:rFonts w:ascii="Arial" w:eastAsia="Times New Roman" w:hAnsi="Arial" w:cs="Arial"/>
                <w:color w:val="3B3B3B"/>
                <w:sz w:val="20"/>
                <w:szCs w:val="20"/>
                <w:lang w:eastAsia="ru-RU"/>
              </w:rPr>
              <w:t>гостеприимства “</w:t>
            </w:r>
            <w:r w:rsidRPr="00890A86">
              <w:rPr>
                <w:rFonts w:ascii="Arial" w:eastAsia="Times New Roman" w:hAnsi="Arial" w:cs="Arial"/>
                <w:color w:val="3B3B3B"/>
                <w:sz w:val="20"/>
                <w:szCs w:val="20"/>
                <w:lang w:eastAsia="ru-RU"/>
              </w:rPr>
              <w:t xml:space="preserve">. </w:t>
            </w:r>
            <w:r w:rsidRPr="00890A86">
              <w:rPr>
                <w:rFonts w:ascii="Arial" w:eastAsia="Times New Roman" w:hAnsi="Arial" w:cs="Arial"/>
                <w:color w:val="3B3B3B"/>
                <w:sz w:val="20"/>
                <w:szCs w:val="20"/>
                <w:lang w:eastAsia="ru-RU"/>
              </w:rPr>
              <w:lastRenderedPageBreak/>
              <w:t>На выставке презентуют свои туристические продукты более 70 субъектов страны и свыше 700 компаний из регионов и дружественных стран — Республики Беларусь, Кубы, Китая, Ирана, Узбекистана и других. Это показывает высокий уровень интереса к сфере российского туризма», — сказал он.</w:t>
            </w:r>
          </w:p>
          <w:p w:rsidR="00795292" w:rsidRPr="00890A86" w:rsidRDefault="00795292" w:rsidP="00795292">
            <w:pPr>
              <w:shd w:val="clear" w:color="auto" w:fill="FAFAFA"/>
              <w:spacing w:after="36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 xml:space="preserve">Председатель комитета Государственной Думы по туризму и развитию туристической инфраструктуры </w:t>
            </w:r>
            <w:proofErr w:type="spellStart"/>
            <w:r w:rsidRPr="00890A86">
              <w:rPr>
                <w:rFonts w:ascii="Arial" w:eastAsia="Times New Roman" w:hAnsi="Arial" w:cs="Arial"/>
                <w:color w:val="3B3B3B"/>
                <w:sz w:val="20"/>
                <w:szCs w:val="20"/>
                <w:lang w:eastAsia="ru-RU"/>
              </w:rPr>
              <w:t>Сангаджи</w:t>
            </w:r>
            <w:proofErr w:type="spellEnd"/>
            <w:r w:rsidRPr="00890A86">
              <w:rPr>
                <w:rFonts w:ascii="Arial" w:eastAsia="Times New Roman" w:hAnsi="Arial" w:cs="Arial"/>
                <w:color w:val="3B3B3B"/>
                <w:sz w:val="20"/>
                <w:szCs w:val="20"/>
                <w:lang w:eastAsia="ru-RU"/>
              </w:rPr>
              <w:t xml:space="preserve"> Андреевич </w:t>
            </w:r>
            <w:proofErr w:type="spellStart"/>
            <w:r w:rsidRPr="00890A86">
              <w:rPr>
                <w:rFonts w:ascii="Arial" w:eastAsia="Times New Roman" w:hAnsi="Arial" w:cs="Arial"/>
                <w:color w:val="3B3B3B"/>
                <w:sz w:val="20"/>
                <w:szCs w:val="20"/>
                <w:lang w:eastAsia="ru-RU"/>
              </w:rPr>
              <w:t>Тарбаев</w:t>
            </w:r>
            <w:proofErr w:type="spellEnd"/>
            <w:r w:rsidRPr="00890A86">
              <w:rPr>
                <w:rFonts w:ascii="Arial" w:eastAsia="Times New Roman" w:hAnsi="Arial" w:cs="Arial"/>
                <w:color w:val="3B3B3B"/>
                <w:sz w:val="20"/>
                <w:szCs w:val="20"/>
                <w:lang w:eastAsia="ru-RU"/>
              </w:rPr>
              <w:t xml:space="preserve"> также поприветствовал участников выставки. «Я рад вас приветствовать от имени Госдумы. Работы в развитии законодательства в сфере туризма очень много, и мы очень рассчитываем на вас, представителей регионов и экспертов. Эта туристическая неделя формирует то, как пройдет туристический год в нашей стране. Поэтому давайте узнаем о достижениях друг друга, послушаем предложениям, которые можно реализовать, и будем вместе развивать туризм», — отметил г-н </w:t>
            </w:r>
            <w:proofErr w:type="spellStart"/>
            <w:r w:rsidRPr="00890A86">
              <w:rPr>
                <w:rFonts w:ascii="Arial" w:eastAsia="Times New Roman" w:hAnsi="Arial" w:cs="Arial"/>
                <w:color w:val="3B3B3B"/>
                <w:sz w:val="20"/>
                <w:szCs w:val="20"/>
                <w:lang w:eastAsia="ru-RU"/>
              </w:rPr>
              <w:t>Тарбаев</w:t>
            </w:r>
            <w:proofErr w:type="spellEnd"/>
            <w:r w:rsidRPr="00890A86">
              <w:rPr>
                <w:rFonts w:ascii="Arial" w:eastAsia="Times New Roman" w:hAnsi="Arial" w:cs="Arial"/>
                <w:color w:val="3B3B3B"/>
                <w:sz w:val="20"/>
                <w:szCs w:val="20"/>
                <w:lang w:eastAsia="ru-RU"/>
              </w:rPr>
              <w:t>.</w:t>
            </w: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Также в церемонии открытия выставки </w:t>
            </w:r>
            <w:r w:rsidRPr="00890A86">
              <w:rPr>
                <w:rFonts w:ascii="Arial" w:eastAsia="Times New Roman" w:hAnsi="Arial" w:cs="Arial"/>
                <w:b/>
                <w:bCs/>
                <w:color w:val="3B3B3B"/>
                <w:sz w:val="20"/>
                <w:szCs w:val="20"/>
                <w:bdr w:val="none" w:sz="0" w:space="0" w:color="auto" w:frame="1"/>
                <w:lang w:eastAsia="ru-RU"/>
              </w:rPr>
              <w:t>приняли участие:</w:t>
            </w:r>
          </w:p>
          <w:p w:rsidR="00795292" w:rsidRPr="00890A86" w:rsidRDefault="00795292" w:rsidP="00795292">
            <w:pPr>
              <w:numPr>
                <w:ilvl w:val="0"/>
                <w:numId w:val="3"/>
              </w:numPr>
              <w:ind w:left="240"/>
              <w:textAlignment w:val="baseline"/>
              <w:rPr>
                <w:rFonts w:ascii="Arial" w:eastAsia="Times New Roman" w:hAnsi="Arial" w:cs="Arial"/>
                <w:color w:val="3B3B3B"/>
                <w:sz w:val="20"/>
                <w:szCs w:val="20"/>
                <w:lang w:eastAsia="ru-RU"/>
              </w:rPr>
            </w:pPr>
            <w:proofErr w:type="spellStart"/>
            <w:r w:rsidRPr="00890A86">
              <w:rPr>
                <w:rFonts w:ascii="Arial" w:eastAsia="Times New Roman" w:hAnsi="Arial" w:cs="Arial"/>
                <w:b/>
                <w:bCs/>
                <w:color w:val="3B3B3B"/>
                <w:sz w:val="20"/>
                <w:szCs w:val="20"/>
                <w:bdr w:val="none" w:sz="0" w:space="0" w:color="auto" w:frame="1"/>
                <w:lang w:eastAsia="ru-RU"/>
              </w:rPr>
              <w:t>Вагайцев</w:t>
            </w:r>
            <w:proofErr w:type="spellEnd"/>
            <w:r w:rsidRPr="00890A86">
              <w:rPr>
                <w:rFonts w:ascii="Arial" w:eastAsia="Times New Roman" w:hAnsi="Arial" w:cs="Arial"/>
                <w:b/>
                <w:bCs/>
                <w:color w:val="3B3B3B"/>
                <w:sz w:val="20"/>
                <w:szCs w:val="20"/>
                <w:bdr w:val="none" w:sz="0" w:space="0" w:color="auto" w:frame="1"/>
                <w:lang w:eastAsia="ru-RU"/>
              </w:rPr>
              <w:t xml:space="preserve"> Михаил Владимирович</w:t>
            </w:r>
            <w:r w:rsidRPr="00890A86">
              <w:rPr>
                <w:rFonts w:ascii="Arial" w:eastAsia="Times New Roman" w:hAnsi="Arial" w:cs="Arial"/>
                <w:color w:val="3B3B3B"/>
                <w:sz w:val="20"/>
                <w:szCs w:val="20"/>
                <w:lang w:eastAsia="ru-RU"/>
              </w:rPr>
              <w:t xml:space="preserve">, директор департамента по взаимодействию с инвесторами Акционерного общества «Корпорация </w:t>
            </w:r>
            <w:proofErr w:type="spellStart"/>
            <w:r w:rsidRPr="00890A86">
              <w:rPr>
                <w:rFonts w:ascii="Arial" w:eastAsia="Times New Roman" w:hAnsi="Arial" w:cs="Arial"/>
                <w:color w:val="3B3B3B"/>
                <w:sz w:val="20"/>
                <w:szCs w:val="20"/>
                <w:lang w:eastAsia="ru-RU"/>
              </w:rPr>
              <w:t>Туризм</w:t>
            </w:r>
            <w:proofErr w:type="gramStart"/>
            <w:r w:rsidRPr="00890A86">
              <w:rPr>
                <w:rFonts w:ascii="Arial" w:eastAsia="Times New Roman" w:hAnsi="Arial" w:cs="Arial"/>
                <w:color w:val="3B3B3B"/>
                <w:sz w:val="20"/>
                <w:szCs w:val="20"/>
                <w:lang w:eastAsia="ru-RU"/>
              </w:rPr>
              <w:t>.Р</w:t>
            </w:r>
            <w:proofErr w:type="gramEnd"/>
            <w:r w:rsidRPr="00890A86">
              <w:rPr>
                <w:rFonts w:ascii="Arial" w:eastAsia="Times New Roman" w:hAnsi="Arial" w:cs="Arial"/>
                <w:color w:val="3B3B3B"/>
                <w:sz w:val="20"/>
                <w:szCs w:val="20"/>
                <w:lang w:eastAsia="ru-RU"/>
              </w:rPr>
              <w:t>Ф</w:t>
            </w:r>
            <w:proofErr w:type="spellEnd"/>
            <w:r w:rsidRPr="00890A86">
              <w:rPr>
                <w:rFonts w:ascii="Arial" w:eastAsia="Times New Roman" w:hAnsi="Arial" w:cs="Arial"/>
                <w:color w:val="3B3B3B"/>
                <w:sz w:val="20"/>
                <w:szCs w:val="20"/>
                <w:lang w:eastAsia="ru-RU"/>
              </w:rPr>
              <w:t>»</w:t>
            </w:r>
          </w:p>
          <w:p w:rsidR="00795292" w:rsidRPr="00890A86" w:rsidRDefault="00795292" w:rsidP="00795292">
            <w:pPr>
              <w:numPr>
                <w:ilvl w:val="0"/>
                <w:numId w:val="3"/>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Яковлев Сергей Владимирович</w:t>
            </w:r>
            <w:r w:rsidRPr="00890A86">
              <w:rPr>
                <w:rFonts w:ascii="Arial" w:eastAsia="Times New Roman" w:hAnsi="Arial" w:cs="Arial"/>
                <w:color w:val="3B3B3B"/>
                <w:sz w:val="20"/>
                <w:szCs w:val="20"/>
                <w:lang w:eastAsia="ru-RU"/>
              </w:rPr>
              <w:t>, </w:t>
            </w:r>
            <w:hyperlink r:id="rId8" w:history="1">
              <w:r w:rsidRPr="00890A86">
                <w:rPr>
                  <w:rFonts w:ascii="Arial" w:eastAsia="Times New Roman" w:hAnsi="Arial" w:cs="Arial"/>
                  <w:color w:val="3B3B3B"/>
                  <w:sz w:val="20"/>
                  <w:szCs w:val="20"/>
                  <w:bdr w:val="none" w:sz="0" w:space="0" w:color="auto" w:frame="1"/>
                  <w:lang w:eastAsia="ru-RU"/>
                </w:rPr>
                <w:t>Министр туризма и промыслов Нижегородской области</w:t>
              </w:r>
            </w:hyperlink>
          </w:p>
          <w:p w:rsidR="00795292" w:rsidRPr="00890A86" w:rsidRDefault="00795292" w:rsidP="00795292">
            <w:pPr>
              <w:numPr>
                <w:ilvl w:val="0"/>
                <w:numId w:val="3"/>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Корнеев Сергей Евгеньевич</w:t>
            </w:r>
            <w:r w:rsidRPr="00890A86">
              <w:rPr>
                <w:rFonts w:ascii="Arial" w:eastAsia="Times New Roman" w:hAnsi="Arial" w:cs="Arial"/>
                <w:color w:val="3B3B3B"/>
                <w:sz w:val="20"/>
                <w:szCs w:val="20"/>
                <w:lang w:eastAsia="ru-RU"/>
              </w:rPr>
              <w:t>, председатель Комитета по развитию туризма Санкт-Петербурга</w:t>
            </w:r>
          </w:p>
          <w:p w:rsidR="00795292" w:rsidRPr="00890A86" w:rsidRDefault="00795292" w:rsidP="00795292">
            <w:pPr>
              <w:numPr>
                <w:ilvl w:val="0"/>
                <w:numId w:val="3"/>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Ермак Андрей Викторович</w:t>
            </w:r>
            <w:r w:rsidRPr="00890A86">
              <w:rPr>
                <w:rFonts w:ascii="Arial" w:eastAsia="Times New Roman" w:hAnsi="Arial" w:cs="Arial"/>
                <w:color w:val="3B3B3B"/>
                <w:sz w:val="20"/>
                <w:szCs w:val="20"/>
                <w:lang w:eastAsia="ru-RU"/>
              </w:rPr>
              <w:t>, Министр по культуре и туризму Калининградской области</w:t>
            </w:r>
          </w:p>
          <w:p w:rsidR="00795292" w:rsidRPr="00890A86" w:rsidRDefault="00795292" w:rsidP="00795292">
            <w:pPr>
              <w:numPr>
                <w:ilvl w:val="0"/>
                <w:numId w:val="3"/>
              </w:numPr>
              <w:ind w:left="240"/>
              <w:textAlignment w:val="baseline"/>
              <w:rPr>
                <w:rFonts w:ascii="Arial" w:eastAsia="Times New Roman" w:hAnsi="Arial" w:cs="Arial"/>
                <w:color w:val="3B3B3B"/>
                <w:sz w:val="20"/>
                <w:szCs w:val="20"/>
                <w:lang w:eastAsia="ru-RU"/>
              </w:rPr>
            </w:pPr>
            <w:proofErr w:type="spellStart"/>
            <w:r w:rsidRPr="00890A86">
              <w:rPr>
                <w:rFonts w:ascii="Arial" w:eastAsia="Times New Roman" w:hAnsi="Arial" w:cs="Arial"/>
                <w:b/>
                <w:bCs/>
                <w:color w:val="3B3B3B"/>
                <w:sz w:val="20"/>
                <w:szCs w:val="20"/>
                <w:bdr w:val="none" w:sz="0" w:space="0" w:color="auto" w:frame="1"/>
                <w:lang w:eastAsia="ru-RU"/>
              </w:rPr>
              <w:t>Исякаев</w:t>
            </w:r>
            <w:proofErr w:type="spellEnd"/>
            <w:r w:rsidRPr="00890A86">
              <w:rPr>
                <w:rFonts w:ascii="Arial" w:eastAsia="Times New Roman" w:hAnsi="Arial" w:cs="Arial"/>
                <w:b/>
                <w:bCs/>
                <w:color w:val="3B3B3B"/>
                <w:sz w:val="20"/>
                <w:szCs w:val="20"/>
                <w:bdr w:val="none" w:sz="0" w:space="0" w:color="auto" w:frame="1"/>
                <w:lang w:eastAsia="ru-RU"/>
              </w:rPr>
              <w:t xml:space="preserve"> Радик Спартакович</w:t>
            </w:r>
            <w:r w:rsidRPr="00890A86">
              <w:rPr>
                <w:rFonts w:ascii="Arial" w:eastAsia="Times New Roman" w:hAnsi="Arial" w:cs="Arial"/>
                <w:color w:val="3B3B3B"/>
                <w:sz w:val="20"/>
                <w:szCs w:val="20"/>
                <w:lang w:eastAsia="ru-RU"/>
              </w:rPr>
              <w:t>, Министр культуры, спорта и туризма администрации Запорожской области</w:t>
            </w:r>
          </w:p>
          <w:p w:rsidR="00795292" w:rsidRPr="00890A86" w:rsidRDefault="00795292" w:rsidP="00795292">
            <w:pPr>
              <w:numPr>
                <w:ilvl w:val="0"/>
                <w:numId w:val="3"/>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Уманский Илья Геннадьевич</w:t>
            </w:r>
            <w:r w:rsidRPr="00890A86">
              <w:rPr>
                <w:rFonts w:ascii="Arial" w:eastAsia="Times New Roman" w:hAnsi="Arial" w:cs="Arial"/>
                <w:color w:val="3B3B3B"/>
                <w:sz w:val="20"/>
                <w:szCs w:val="20"/>
                <w:lang w:eastAsia="ru-RU"/>
              </w:rPr>
              <w:t>, Президент РСТ, руководитель комитета РСТ по внутреннему туризму, директор компании «</w:t>
            </w:r>
            <w:proofErr w:type="spellStart"/>
            <w:r w:rsidRPr="00890A86">
              <w:rPr>
                <w:rFonts w:ascii="Arial" w:eastAsia="Times New Roman" w:hAnsi="Arial" w:cs="Arial"/>
                <w:color w:val="3B3B3B"/>
                <w:sz w:val="20"/>
                <w:szCs w:val="20"/>
                <w:lang w:eastAsia="ru-RU"/>
              </w:rPr>
              <w:t>Алеан</w:t>
            </w:r>
            <w:proofErr w:type="spellEnd"/>
            <w:r w:rsidRPr="00890A86">
              <w:rPr>
                <w:rFonts w:ascii="Arial" w:eastAsia="Times New Roman" w:hAnsi="Arial" w:cs="Arial"/>
                <w:color w:val="3B3B3B"/>
                <w:sz w:val="20"/>
                <w:szCs w:val="20"/>
                <w:lang w:eastAsia="ru-RU"/>
              </w:rPr>
              <w:t>»</w:t>
            </w:r>
          </w:p>
          <w:p w:rsidR="00795292" w:rsidRPr="00890A86" w:rsidRDefault="00795292" w:rsidP="00795292">
            <w:pPr>
              <w:numPr>
                <w:ilvl w:val="0"/>
                <w:numId w:val="3"/>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Литовко Мария Александровна</w:t>
            </w:r>
            <w:r w:rsidRPr="00890A86">
              <w:rPr>
                <w:rFonts w:ascii="Arial" w:eastAsia="Times New Roman" w:hAnsi="Arial" w:cs="Arial"/>
                <w:color w:val="3B3B3B"/>
                <w:sz w:val="20"/>
                <w:szCs w:val="20"/>
                <w:lang w:eastAsia="ru-RU"/>
              </w:rPr>
              <w:t>, Заместитель Губернатора города Севастополя</w:t>
            </w:r>
          </w:p>
          <w:p w:rsidR="00795292" w:rsidRPr="00890A86" w:rsidRDefault="00795292" w:rsidP="00795292">
            <w:pPr>
              <w:numPr>
                <w:ilvl w:val="0"/>
                <w:numId w:val="3"/>
              </w:numPr>
              <w:ind w:left="240"/>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Волченко Вадим Александрович</w:t>
            </w:r>
            <w:r w:rsidRPr="00890A86">
              <w:rPr>
                <w:rFonts w:ascii="Arial" w:eastAsia="Times New Roman" w:hAnsi="Arial" w:cs="Arial"/>
                <w:color w:val="3B3B3B"/>
                <w:sz w:val="20"/>
                <w:szCs w:val="20"/>
                <w:lang w:eastAsia="ru-RU"/>
              </w:rPr>
              <w:t>, Министр курортов и туризма Республики Крым</w:t>
            </w:r>
          </w:p>
          <w:p w:rsidR="00890A86" w:rsidRPr="00890A86" w:rsidRDefault="00890A86" w:rsidP="00890A86">
            <w:pPr>
              <w:ind w:left="240"/>
              <w:textAlignment w:val="baseline"/>
              <w:rPr>
                <w:rFonts w:ascii="Arial" w:eastAsia="Times New Roman" w:hAnsi="Arial" w:cs="Arial"/>
                <w:color w:val="3B3B3B"/>
                <w:sz w:val="20"/>
                <w:szCs w:val="20"/>
                <w:lang w:eastAsia="ru-RU"/>
              </w:rPr>
            </w:pP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Статистика XVIII Международной туристической выставки «Интурмаркет»</w:t>
            </w: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В 2023 году туристическая выставка «Интурмаркет» была представлена более </w:t>
            </w:r>
            <w:r w:rsidRPr="00890A86">
              <w:rPr>
                <w:rFonts w:ascii="Arial" w:eastAsia="Times New Roman" w:hAnsi="Arial" w:cs="Arial"/>
                <w:b/>
                <w:bCs/>
                <w:color w:val="3B3B3B"/>
                <w:sz w:val="20"/>
                <w:szCs w:val="20"/>
                <w:bdr w:val="none" w:sz="0" w:space="0" w:color="auto" w:frame="1"/>
                <w:lang w:eastAsia="ru-RU"/>
              </w:rPr>
              <w:t>740 </w:t>
            </w:r>
            <w:r w:rsidRPr="00890A86">
              <w:rPr>
                <w:rFonts w:ascii="Arial" w:eastAsia="Times New Roman" w:hAnsi="Arial" w:cs="Arial"/>
                <w:color w:val="3B3B3B"/>
                <w:sz w:val="20"/>
                <w:szCs w:val="20"/>
                <w:lang w:eastAsia="ru-RU"/>
              </w:rPr>
              <w:t>участниками из </w:t>
            </w:r>
            <w:r w:rsidRPr="00890A86">
              <w:rPr>
                <w:rFonts w:ascii="Arial" w:eastAsia="Times New Roman" w:hAnsi="Arial" w:cs="Arial"/>
                <w:b/>
                <w:bCs/>
                <w:color w:val="3B3B3B"/>
                <w:sz w:val="20"/>
                <w:szCs w:val="20"/>
                <w:bdr w:val="none" w:sz="0" w:space="0" w:color="auto" w:frame="1"/>
                <w:lang w:eastAsia="ru-RU"/>
              </w:rPr>
              <w:t>14</w:t>
            </w:r>
            <w:r w:rsidRPr="00890A86">
              <w:rPr>
                <w:rFonts w:ascii="Arial" w:eastAsia="Times New Roman" w:hAnsi="Arial" w:cs="Arial"/>
                <w:color w:val="3B3B3B"/>
                <w:sz w:val="20"/>
                <w:szCs w:val="20"/>
                <w:lang w:eastAsia="ru-RU"/>
              </w:rPr>
              <w:t xml:space="preserve"> стран мира </w:t>
            </w:r>
            <w:r w:rsidRPr="00890A86">
              <w:rPr>
                <w:rFonts w:ascii="Arial" w:eastAsia="Times New Roman" w:hAnsi="Arial" w:cs="Arial"/>
                <w:color w:val="3B3B3B"/>
                <w:sz w:val="20"/>
                <w:szCs w:val="20"/>
                <w:lang w:eastAsia="ru-RU"/>
              </w:rPr>
              <w:lastRenderedPageBreak/>
              <w:t>и </w:t>
            </w:r>
            <w:r w:rsidRPr="00890A86">
              <w:rPr>
                <w:rFonts w:ascii="Arial" w:eastAsia="Times New Roman" w:hAnsi="Arial" w:cs="Arial"/>
                <w:b/>
                <w:bCs/>
                <w:color w:val="3B3B3B"/>
                <w:sz w:val="20"/>
                <w:szCs w:val="20"/>
                <w:bdr w:val="none" w:sz="0" w:space="0" w:color="auto" w:frame="1"/>
                <w:lang w:eastAsia="ru-RU"/>
              </w:rPr>
              <w:t>71</w:t>
            </w:r>
            <w:r w:rsidRPr="00890A86">
              <w:rPr>
                <w:rFonts w:ascii="Arial" w:eastAsia="Times New Roman" w:hAnsi="Arial" w:cs="Arial"/>
                <w:color w:val="3B3B3B"/>
                <w:sz w:val="20"/>
                <w:szCs w:val="20"/>
                <w:lang w:eastAsia="ru-RU"/>
              </w:rPr>
              <w:t> региона России. За три дня работы выставку посетили более </w:t>
            </w:r>
            <w:r w:rsidRPr="00890A86">
              <w:rPr>
                <w:rFonts w:ascii="Arial" w:eastAsia="Times New Roman" w:hAnsi="Arial" w:cs="Arial"/>
                <w:b/>
                <w:bCs/>
                <w:color w:val="3B3B3B"/>
                <w:sz w:val="20"/>
                <w:szCs w:val="20"/>
                <w:bdr w:val="none" w:sz="0" w:space="0" w:color="auto" w:frame="1"/>
                <w:lang w:eastAsia="ru-RU"/>
              </w:rPr>
              <w:t>15 650</w:t>
            </w:r>
            <w:r w:rsidRPr="00890A86">
              <w:rPr>
                <w:rFonts w:ascii="Arial" w:eastAsia="Times New Roman" w:hAnsi="Arial" w:cs="Arial"/>
                <w:color w:val="3B3B3B"/>
                <w:sz w:val="20"/>
                <w:szCs w:val="20"/>
                <w:lang w:eastAsia="ru-RU"/>
              </w:rPr>
              <w:t> специалистов туриндустрии. Мероприятие широко освещалось более 280 аккредитованными журналистами в федеральных, профильных и региональных СМИ.</w:t>
            </w:r>
          </w:p>
          <w:p w:rsidR="00795292" w:rsidRPr="00890A86" w:rsidRDefault="00795292" w:rsidP="00795292">
            <w:pPr>
              <w:shd w:val="clear" w:color="auto" w:fill="FAFAFA"/>
              <w:spacing w:after="36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 xml:space="preserve">«Интурмаркет» находится на пике основного туристического тренда — </w:t>
            </w:r>
            <w:proofErr w:type="spellStart"/>
            <w:r w:rsidRPr="00890A86">
              <w:rPr>
                <w:rFonts w:ascii="Arial" w:eastAsia="Times New Roman" w:hAnsi="Arial" w:cs="Arial"/>
                <w:color w:val="3B3B3B"/>
                <w:sz w:val="20"/>
                <w:szCs w:val="20"/>
                <w:lang w:eastAsia="ru-RU"/>
              </w:rPr>
              <w:t>импортозамещения</w:t>
            </w:r>
            <w:proofErr w:type="spellEnd"/>
            <w:r w:rsidRPr="00890A86">
              <w:rPr>
                <w:rFonts w:ascii="Arial" w:eastAsia="Times New Roman" w:hAnsi="Arial" w:cs="Arial"/>
                <w:color w:val="3B3B3B"/>
                <w:sz w:val="20"/>
                <w:szCs w:val="20"/>
                <w:lang w:eastAsia="ru-RU"/>
              </w:rPr>
              <w:t xml:space="preserve"> в туризме. В экспозиции было представлено подавляющее большинство регионов — от Калининграда до Камчатки. Также на выставке работали представители дружественных России иностранных государств и новых регионов Российской Федерации.</w:t>
            </w: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Особенностью выставки в этом году стали стенды </w:t>
            </w:r>
            <w:r w:rsidRPr="00890A86">
              <w:rPr>
                <w:rFonts w:ascii="Arial" w:eastAsia="Times New Roman" w:hAnsi="Arial" w:cs="Arial"/>
                <w:b/>
                <w:bCs/>
                <w:color w:val="3B3B3B"/>
                <w:sz w:val="20"/>
                <w:szCs w:val="20"/>
                <w:bdr w:val="none" w:sz="0" w:space="0" w:color="auto" w:frame="1"/>
                <w:lang w:eastAsia="ru-RU"/>
              </w:rPr>
              <w:t>межрегиональных проектов</w:t>
            </w:r>
            <w:r w:rsidRPr="00890A86">
              <w:rPr>
                <w:rFonts w:ascii="Arial" w:eastAsia="Times New Roman" w:hAnsi="Arial" w:cs="Arial"/>
                <w:color w:val="3B3B3B"/>
                <w:sz w:val="20"/>
                <w:szCs w:val="20"/>
                <w:lang w:eastAsia="ru-RU"/>
              </w:rPr>
              <w:t> «Серебряное ожерелье», «Императорский маршрут», «Яркие выходные в Приволжье и на Урале», «Государева дорога». Особое внимание уделено организации детского туризма — на объединенном стенде были представлены более 35 профильных туроператоров.</w:t>
            </w:r>
          </w:p>
          <w:p w:rsidR="00795292" w:rsidRPr="00890A86" w:rsidRDefault="00795292" w:rsidP="00795292">
            <w:pPr>
              <w:shd w:val="clear" w:color="auto" w:fill="FAFAFA"/>
              <w:spacing w:after="36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Выставка «Интурмаркет» прошла на масштабной площадке «Экспоцентра» в атмосфере праздника. На стендах участников гости выставки могли получить информацию о новых туристических направлениях и маршрутах, музеях и выставках, ознакомиться с предложениями надёжных туроператоров и объектов размещения. Посетители знакомились с культурными традициями российских регионов, участвовали в мастер-классах, наблюдали тематические инсталляции и выступления фольклорных ансамблей. Также гости выставки могли принять участие в розыгрыше призов и путевок, конкурсах и дегустациях гастрономических сувениров.</w:t>
            </w:r>
          </w:p>
          <w:p w:rsidR="00795292" w:rsidRDefault="00795292" w:rsidP="00795292">
            <w:pPr>
              <w:shd w:val="clear" w:color="auto" w:fill="FAFAFA"/>
              <w:textAlignment w:val="baseline"/>
              <w:rPr>
                <w:rFonts w:ascii="Arial" w:eastAsia="Times New Roman" w:hAnsi="Arial" w:cs="Arial"/>
                <w:color w:val="3B3B3B"/>
                <w:sz w:val="20"/>
                <w:szCs w:val="20"/>
                <w:lang w:eastAsia="ru-RU"/>
              </w:rPr>
            </w:pPr>
            <w:proofErr w:type="gramStart"/>
            <w:r w:rsidRPr="00890A86">
              <w:rPr>
                <w:rFonts w:ascii="Arial" w:eastAsia="Times New Roman" w:hAnsi="Arial" w:cs="Arial"/>
                <w:color w:val="3B3B3B"/>
                <w:sz w:val="20"/>
                <w:szCs w:val="20"/>
                <w:lang w:eastAsia="ru-RU"/>
              </w:rPr>
              <w:t xml:space="preserve">Специальная акция от Партнерства туристско-информационных центров (НАИТО) </w:t>
            </w:r>
            <w:r w:rsidRPr="0048510B">
              <w:rPr>
                <w:rFonts w:ascii="Arial" w:eastAsia="Times New Roman" w:hAnsi="Arial" w:cs="Arial"/>
                <w:color w:val="3B3B3B"/>
                <w:sz w:val="20"/>
                <w:szCs w:val="20"/>
                <w:lang w:eastAsia="ru-RU"/>
              </w:rPr>
              <w:t>«</w:t>
            </w:r>
            <w:hyperlink r:id="rId9" w:history="1">
              <w:r w:rsidRPr="0048510B">
                <w:rPr>
                  <w:rFonts w:ascii="Arial" w:eastAsia="Times New Roman" w:hAnsi="Arial" w:cs="Arial"/>
                  <w:color w:val="3B3B3B"/>
                  <w:sz w:val="20"/>
                  <w:szCs w:val="20"/>
                  <w:bdr w:val="none" w:sz="0" w:space="0" w:color="auto" w:frame="1"/>
                  <w:lang w:eastAsia="ru-RU"/>
                </w:rPr>
                <w:t>Клуб путешествующих по России</w:t>
              </w:r>
            </w:hyperlink>
            <w:r w:rsidRPr="0048510B">
              <w:rPr>
                <w:rFonts w:ascii="Arial" w:eastAsia="Times New Roman" w:hAnsi="Arial" w:cs="Arial"/>
                <w:color w:val="3B3B3B"/>
                <w:sz w:val="20"/>
                <w:szCs w:val="20"/>
                <w:lang w:eastAsia="ru-RU"/>
              </w:rPr>
              <w:t>» (</w:t>
            </w:r>
            <w:proofErr w:type="spellStart"/>
            <w:r w:rsidRPr="0048510B">
              <w:rPr>
                <w:rFonts w:ascii="Arial" w:eastAsia="Times New Roman" w:hAnsi="Arial" w:cs="Arial"/>
                <w:color w:val="3B3B3B"/>
                <w:sz w:val="20"/>
                <w:szCs w:val="20"/>
                <w:lang w:eastAsia="ru-RU"/>
              </w:rPr>
              <w:fldChar w:fldCharType="begin"/>
            </w:r>
            <w:r w:rsidRPr="0048510B">
              <w:rPr>
                <w:rFonts w:ascii="Arial" w:eastAsia="Times New Roman" w:hAnsi="Arial" w:cs="Arial"/>
                <w:color w:val="3B3B3B"/>
                <w:sz w:val="20"/>
                <w:szCs w:val="20"/>
                <w:lang w:eastAsia="ru-RU"/>
              </w:rPr>
              <w:instrText xml:space="preserve"> HYPERLINK "https://russiatravel.club/" </w:instrText>
            </w:r>
            <w:r w:rsidRPr="0048510B">
              <w:rPr>
                <w:rFonts w:ascii="Arial" w:eastAsia="Times New Roman" w:hAnsi="Arial" w:cs="Arial"/>
                <w:color w:val="3B3B3B"/>
                <w:sz w:val="20"/>
                <w:szCs w:val="20"/>
                <w:lang w:eastAsia="ru-RU"/>
              </w:rPr>
              <w:fldChar w:fldCharType="separate"/>
            </w:r>
            <w:r w:rsidRPr="0048510B">
              <w:rPr>
                <w:rFonts w:ascii="Arial" w:eastAsia="Times New Roman" w:hAnsi="Arial" w:cs="Arial"/>
                <w:color w:val="3B3B3B"/>
                <w:sz w:val="20"/>
                <w:szCs w:val="20"/>
                <w:bdr w:val="none" w:sz="0" w:space="0" w:color="auto" w:frame="1"/>
                <w:lang w:eastAsia="ru-RU"/>
              </w:rPr>
              <w:t>RussiaTravel.club</w:t>
            </w:r>
            <w:proofErr w:type="spellEnd"/>
            <w:r w:rsidRPr="0048510B">
              <w:rPr>
                <w:rFonts w:ascii="Arial" w:eastAsia="Times New Roman" w:hAnsi="Arial" w:cs="Arial"/>
                <w:color w:val="3B3B3B"/>
                <w:sz w:val="20"/>
                <w:szCs w:val="20"/>
                <w:bdr w:val="none" w:sz="0" w:space="0" w:color="auto" w:frame="1"/>
                <w:lang w:eastAsia="ru-RU"/>
              </w:rPr>
              <w:t>)</w:t>
            </w:r>
            <w:r w:rsidRPr="0048510B">
              <w:rPr>
                <w:rFonts w:ascii="Arial" w:eastAsia="Times New Roman" w:hAnsi="Arial" w:cs="Arial"/>
                <w:color w:val="3B3B3B"/>
                <w:sz w:val="20"/>
                <w:szCs w:val="20"/>
                <w:lang w:eastAsia="ru-RU"/>
              </w:rPr>
              <w:fldChar w:fldCharType="end"/>
            </w:r>
            <w:r w:rsidRPr="0048510B">
              <w:rPr>
                <w:rFonts w:ascii="Arial" w:eastAsia="Times New Roman" w:hAnsi="Arial" w:cs="Arial"/>
                <w:color w:val="3B3B3B"/>
                <w:sz w:val="20"/>
                <w:szCs w:val="20"/>
                <w:lang w:eastAsia="ru-RU"/>
              </w:rPr>
              <w:t>, в ходе которой посетители могли получить ценные призы от регионов</w:t>
            </w:r>
            <w:r w:rsidRPr="00890A86">
              <w:rPr>
                <w:rFonts w:ascii="Arial" w:eastAsia="Times New Roman" w:hAnsi="Arial" w:cs="Arial"/>
                <w:color w:val="3B3B3B"/>
                <w:sz w:val="20"/>
                <w:szCs w:val="20"/>
                <w:lang w:eastAsia="ru-RU"/>
              </w:rPr>
              <w:t xml:space="preserve"> России, пополнила копилку ярких впечатлений: гости делали красивые </w:t>
            </w:r>
            <w:proofErr w:type="spellStart"/>
            <w:r w:rsidRPr="00890A86">
              <w:rPr>
                <w:rFonts w:ascii="Arial" w:eastAsia="Times New Roman" w:hAnsi="Arial" w:cs="Arial"/>
                <w:color w:val="3B3B3B"/>
                <w:sz w:val="20"/>
                <w:szCs w:val="20"/>
                <w:lang w:eastAsia="ru-RU"/>
              </w:rPr>
              <w:t>селфи</w:t>
            </w:r>
            <w:proofErr w:type="spellEnd"/>
            <w:r w:rsidRPr="00890A86">
              <w:rPr>
                <w:rFonts w:ascii="Arial" w:eastAsia="Times New Roman" w:hAnsi="Arial" w:cs="Arial"/>
                <w:color w:val="3B3B3B"/>
                <w:sz w:val="20"/>
                <w:szCs w:val="20"/>
                <w:lang w:eastAsia="ru-RU"/>
              </w:rPr>
              <w:t xml:space="preserve"> на стендах во время их посещения, отвечали на вопросы </w:t>
            </w:r>
            <w:proofErr w:type="spellStart"/>
            <w:r w:rsidRPr="00890A86">
              <w:rPr>
                <w:rFonts w:ascii="Arial" w:eastAsia="Times New Roman" w:hAnsi="Arial" w:cs="Arial"/>
                <w:color w:val="3B3B3B"/>
                <w:sz w:val="20"/>
                <w:szCs w:val="20"/>
                <w:lang w:eastAsia="ru-RU"/>
              </w:rPr>
              <w:t>квеста</w:t>
            </w:r>
            <w:proofErr w:type="spellEnd"/>
            <w:r w:rsidRPr="00890A86">
              <w:rPr>
                <w:rFonts w:ascii="Arial" w:eastAsia="Times New Roman" w:hAnsi="Arial" w:cs="Arial"/>
                <w:color w:val="3B3B3B"/>
                <w:sz w:val="20"/>
                <w:szCs w:val="20"/>
                <w:lang w:eastAsia="ru-RU"/>
              </w:rPr>
              <w:t>, получали бонусные баллы и обменивали их на специальные призы.</w:t>
            </w:r>
            <w:proofErr w:type="gramEnd"/>
          </w:p>
          <w:p w:rsidR="0048510B" w:rsidRPr="00890A86" w:rsidRDefault="0048510B" w:rsidP="00795292">
            <w:pPr>
              <w:shd w:val="clear" w:color="auto" w:fill="FAFAFA"/>
              <w:textAlignment w:val="baseline"/>
              <w:rPr>
                <w:rFonts w:ascii="Arial" w:eastAsia="Times New Roman" w:hAnsi="Arial" w:cs="Arial"/>
                <w:color w:val="3B3B3B"/>
                <w:sz w:val="20"/>
                <w:szCs w:val="20"/>
                <w:lang w:eastAsia="ru-RU"/>
              </w:rPr>
            </w:pP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Итоги деловой программы</w:t>
            </w: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В этом году была подготовлена насыщенная </w:t>
            </w:r>
            <w:hyperlink r:id="rId10" w:history="1">
              <w:r w:rsidRPr="00890A86">
                <w:rPr>
                  <w:rFonts w:ascii="Arial" w:eastAsia="Times New Roman" w:hAnsi="Arial" w:cs="Arial"/>
                  <w:color w:val="3B3B3B"/>
                  <w:sz w:val="20"/>
                  <w:szCs w:val="20"/>
                  <w:u w:val="single"/>
                  <w:bdr w:val="none" w:sz="0" w:space="0" w:color="auto" w:frame="1"/>
                  <w:lang w:eastAsia="ru-RU"/>
                </w:rPr>
                <w:t>программа деловых мероприятий</w:t>
              </w:r>
            </w:hyperlink>
            <w:r w:rsidRPr="00890A86">
              <w:rPr>
                <w:rFonts w:ascii="Arial" w:eastAsia="Times New Roman" w:hAnsi="Arial" w:cs="Arial"/>
                <w:color w:val="3B3B3B"/>
                <w:sz w:val="20"/>
                <w:szCs w:val="20"/>
                <w:lang w:eastAsia="ru-RU"/>
              </w:rPr>
              <w:t xml:space="preserve"> выставки: на шести площадках </w:t>
            </w:r>
            <w:r w:rsidRPr="00890A86">
              <w:rPr>
                <w:rFonts w:ascii="Arial" w:eastAsia="Times New Roman" w:hAnsi="Arial" w:cs="Arial"/>
                <w:color w:val="3B3B3B"/>
                <w:sz w:val="20"/>
                <w:szCs w:val="20"/>
                <w:lang w:eastAsia="ru-RU"/>
              </w:rPr>
              <w:lastRenderedPageBreak/>
              <w:t>«Экспоцентра» состоялись свыше 50 деловых сессий при участии более 270 спикеров. Профессионалы отрасли в рамках открытого диалога обсудили будущее индустрии путешествий.</w:t>
            </w:r>
          </w:p>
          <w:p w:rsidR="00795292" w:rsidRPr="00890A86" w:rsidRDefault="00795292" w:rsidP="00795292">
            <w:pPr>
              <w:shd w:val="clear" w:color="auto" w:fill="FAFAFA"/>
              <w:spacing w:after="36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 xml:space="preserve">В день открытия выставки, 13 марта, прошло несколько стратегических секций. Ключевое событие дня — пленарное заседание, посвященное актуальным вопросам развития отрасли. В числе участников — представители Минэкономразвития, комитета Госдумы по туризму и развитию туристической инфраструктуры, Агентства стратегических инициатив, Национального конгресс-бюро, Российского союза туриндустрии, аналитического центра </w:t>
            </w:r>
            <w:proofErr w:type="spellStart"/>
            <w:r w:rsidRPr="00890A86">
              <w:rPr>
                <w:rFonts w:ascii="Arial" w:eastAsia="Times New Roman" w:hAnsi="Arial" w:cs="Arial"/>
                <w:color w:val="3B3B3B"/>
                <w:sz w:val="20"/>
                <w:szCs w:val="20"/>
                <w:lang w:eastAsia="ru-RU"/>
              </w:rPr>
              <w:t>Profi.Travel</w:t>
            </w:r>
            <w:proofErr w:type="spellEnd"/>
            <w:r w:rsidRPr="00890A86">
              <w:rPr>
                <w:rFonts w:ascii="Arial" w:eastAsia="Times New Roman" w:hAnsi="Arial" w:cs="Arial"/>
                <w:color w:val="3B3B3B"/>
                <w:sz w:val="20"/>
                <w:szCs w:val="20"/>
                <w:lang w:eastAsia="ru-RU"/>
              </w:rPr>
              <w:t>, а также региональных органов исполнительной власти.</w:t>
            </w:r>
          </w:p>
          <w:p w:rsidR="00795292" w:rsidRPr="00890A86" w:rsidRDefault="00795292" w:rsidP="00795292">
            <w:pPr>
              <w:shd w:val="clear" w:color="auto" w:fill="FAFAFA"/>
              <w:spacing w:after="36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Презентации и дискуссии представили идеи и области роста для бизнеса, межрегиональные маршруты и проекты путешествий по России, а также перспективные виды туризма — экологический, круизный, инклюзивный и автотуризм, арктический, детский, туризм выходного дня.</w:t>
            </w:r>
          </w:p>
          <w:p w:rsidR="00795292" w:rsidRPr="00890A86" w:rsidRDefault="00795292" w:rsidP="00795292">
            <w:pPr>
              <w:shd w:val="clear" w:color="auto" w:fill="FAFAFA"/>
              <w:spacing w:after="36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Традиционно прошли мероприятия по IT-технологиям, обучающие семинары для туристско-информационных центров и </w:t>
            </w:r>
            <w:proofErr w:type="spellStart"/>
            <w:r w:rsidRPr="00890A86">
              <w:rPr>
                <w:rFonts w:ascii="Arial" w:eastAsia="Times New Roman" w:hAnsi="Arial" w:cs="Arial"/>
                <w:color w:val="3B3B3B"/>
                <w:sz w:val="20"/>
                <w:szCs w:val="20"/>
                <w:lang w:eastAsia="ru-RU"/>
              </w:rPr>
              <w:t>тревел</w:t>
            </w:r>
            <w:proofErr w:type="spellEnd"/>
            <w:r w:rsidRPr="00890A86">
              <w:rPr>
                <w:rFonts w:ascii="Arial" w:eastAsia="Times New Roman" w:hAnsi="Arial" w:cs="Arial"/>
                <w:color w:val="3B3B3B"/>
                <w:sz w:val="20"/>
                <w:szCs w:val="20"/>
                <w:lang w:eastAsia="ru-RU"/>
              </w:rPr>
              <w:t>-журналистов. Не обойден вниманием и медицинско-оздоровительный туризм, который переживает сейчас вспле</w:t>
            </w:r>
            <w:proofErr w:type="gramStart"/>
            <w:r w:rsidRPr="00890A86">
              <w:rPr>
                <w:rFonts w:ascii="Arial" w:eastAsia="Times New Roman" w:hAnsi="Arial" w:cs="Arial"/>
                <w:color w:val="3B3B3B"/>
                <w:sz w:val="20"/>
                <w:szCs w:val="20"/>
                <w:lang w:eastAsia="ru-RU"/>
              </w:rPr>
              <w:t>ск спр</w:t>
            </w:r>
            <w:proofErr w:type="gramEnd"/>
            <w:r w:rsidRPr="00890A86">
              <w:rPr>
                <w:rFonts w:ascii="Arial" w:eastAsia="Times New Roman" w:hAnsi="Arial" w:cs="Arial"/>
                <w:color w:val="3B3B3B"/>
                <w:sz w:val="20"/>
                <w:szCs w:val="20"/>
                <w:lang w:eastAsia="ru-RU"/>
              </w:rPr>
              <w:t>оса. Обсуждалась обязательная аттестация гидов-переводчиков, проводников и экскурсоводов. Три практических сессии организовала и провела АНО «Россия — страна возможностей».</w:t>
            </w: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Ключевые деловые мероприятия выставки</w:t>
            </w: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«Интурмаркет-2023»:</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Заседание Координационного совета при Общественной палате Российской Федерации по развитию туризма, индустрии гостеприимства и отдыха</w:t>
            </w:r>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11" w:history="1">
              <w:r w:rsidR="00795292" w:rsidRPr="00890A86">
                <w:rPr>
                  <w:rFonts w:ascii="Arial" w:eastAsia="Times New Roman" w:hAnsi="Arial" w:cs="Arial"/>
                  <w:color w:val="3B3B3B"/>
                  <w:sz w:val="20"/>
                  <w:szCs w:val="20"/>
                  <w:bdr w:val="none" w:sz="0" w:space="0" w:color="auto" w:frame="1"/>
                  <w:lang w:eastAsia="ru-RU"/>
                </w:rPr>
                <w:t>Творческая лаборатория федерального проекта «Узоры городов России» Тема: «Развитие туризма и креативной индустрии в муниципальных образованиях и моногородах Российской Федерации»</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12" w:history="1">
              <w:r w:rsidR="00795292" w:rsidRPr="00890A86">
                <w:rPr>
                  <w:rFonts w:ascii="Arial" w:eastAsia="Times New Roman" w:hAnsi="Arial" w:cs="Arial"/>
                  <w:color w:val="3B3B3B"/>
                  <w:sz w:val="20"/>
                  <w:szCs w:val="20"/>
                  <w:bdr w:val="none" w:sz="0" w:space="0" w:color="auto" w:frame="1"/>
                  <w:lang w:eastAsia="ru-RU"/>
                </w:rPr>
                <w:t xml:space="preserve">Презентации проектов участников Всероссийского конкурса </w:t>
              </w:r>
              <w:r w:rsidR="00890A86">
                <w:rPr>
                  <w:rFonts w:ascii="Arial" w:eastAsia="Times New Roman" w:hAnsi="Arial" w:cs="Arial"/>
                  <w:color w:val="3B3B3B"/>
                  <w:sz w:val="20"/>
                  <w:szCs w:val="20"/>
                  <w:bdr w:val="none" w:sz="0" w:space="0" w:color="auto" w:frame="1"/>
                  <w:lang w:eastAsia="ru-RU"/>
                </w:rPr>
                <w:t>«</w:t>
              </w:r>
              <w:r w:rsidR="00795292" w:rsidRPr="00890A86">
                <w:rPr>
                  <w:rFonts w:ascii="Arial" w:eastAsia="Times New Roman" w:hAnsi="Arial" w:cs="Arial"/>
                  <w:color w:val="3B3B3B"/>
                  <w:sz w:val="20"/>
                  <w:szCs w:val="20"/>
                  <w:bdr w:val="none" w:sz="0" w:space="0" w:color="auto" w:frame="1"/>
                  <w:lang w:eastAsia="ru-RU"/>
                </w:rPr>
                <w:t>Туристический код моего города, поселка, района — PRO-туризм</w:t>
              </w:r>
            </w:hyperlink>
            <w:r w:rsidR="00890A86">
              <w:rPr>
                <w:rFonts w:ascii="Arial" w:eastAsia="Times New Roman" w:hAnsi="Arial" w:cs="Arial"/>
                <w:color w:val="3B3B3B"/>
                <w:sz w:val="20"/>
                <w:szCs w:val="20"/>
                <w:bdr w:val="none" w:sz="0" w:space="0" w:color="auto" w:frame="1"/>
                <w:lang w:eastAsia="ru-RU"/>
              </w:rPr>
              <w:t>»</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Рабочее совещание Комитета по детскому и семейному туризму РСТ</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lastRenderedPageBreak/>
              <w:t>Практическая сессия Всероссийского конкурса «Мастера гостеприимства» «Экономика впечатлений и управление проектами в сфере туризма в регионах»</w:t>
            </w:r>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13" w:history="1">
              <w:r w:rsidR="00795292" w:rsidRPr="00890A86">
                <w:rPr>
                  <w:rFonts w:ascii="Arial" w:eastAsia="Times New Roman" w:hAnsi="Arial" w:cs="Arial"/>
                  <w:color w:val="3B3B3B"/>
                  <w:sz w:val="20"/>
                  <w:szCs w:val="20"/>
                  <w:bdr w:val="none" w:sz="0" w:space="0" w:color="auto" w:frame="1"/>
                  <w:lang w:eastAsia="ru-RU"/>
                </w:rPr>
                <w:t xml:space="preserve">Обучающий Семинар для </w:t>
              </w:r>
              <w:proofErr w:type="spellStart"/>
              <w:r w:rsidR="00795292" w:rsidRPr="00890A86">
                <w:rPr>
                  <w:rFonts w:ascii="Arial" w:eastAsia="Times New Roman" w:hAnsi="Arial" w:cs="Arial"/>
                  <w:color w:val="3B3B3B"/>
                  <w:sz w:val="20"/>
                  <w:szCs w:val="20"/>
                  <w:bdr w:val="none" w:sz="0" w:space="0" w:color="auto" w:frame="1"/>
                  <w:lang w:eastAsia="ru-RU"/>
                </w:rPr>
                <w:t>отельеров</w:t>
              </w:r>
              <w:proofErr w:type="spellEnd"/>
              <w:r w:rsidR="00795292" w:rsidRPr="00890A86">
                <w:rPr>
                  <w:rFonts w:ascii="Arial" w:eastAsia="Times New Roman" w:hAnsi="Arial" w:cs="Arial"/>
                  <w:color w:val="3B3B3B"/>
                  <w:sz w:val="20"/>
                  <w:szCs w:val="20"/>
                  <w:bdr w:val="none" w:sz="0" w:space="0" w:color="auto" w:frame="1"/>
                  <w:lang w:eastAsia="ru-RU"/>
                </w:rPr>
                <w:t xml:space="preserve"> от эксперта </w:t>
              </w:r>
              <w:proofErr w:type="spellStart"/>
              <w:r w:rsidR="00795292" w:rsidRPr="00890A86">
                <w:rPr>
                  <w:rFonts w:ascii="Arial" w:eastAsia="Times New Roman" w:hAnsi="Arial" w:cs="Arial"/>
                  <w:color w:val="3B3B3B"/>
                  <w:sz w:val="20"/>
                  <w:szCs w:val="20"/>
                  <w:bdr w:val="none" w:sz="0" w:space="0" w:color="auto" w:frame="1"/>
                  <w:lang w:eastAsia="ru-RU"/>
                </w:rPr>
                <w:t>TopHotels</w:t>
              </w:r>
              <w:proofErr w:type="spellEnd"/>
              <w:r w:rsidR="00795292" w:rsidRPr="00890A86">
                <w:rPr>
                  <w:rFonts w:ascii="Arial" w:eastAsia="Times New Roman" w:hAnsi="Arial" w:cs="Arial"/>
                  <w:color w:val="3B3B3B"/>
                  <w:sz w:val="20"/>
                  <w:szCs w:val="20"/>
                  <w:bdr w:val="none" w:sz="0" w:space="0" w:color="auto" w:frame="1"/>
                  <w:lang w:eastAsia="ru-RU"/>
                </w:rPr>
                <w:t xml:space="preserve"> «Продвижение отеля: как превратить профиль объекта на TopHotels.ru в эффективный инструмент продаж»</w:t>
              </w:r>
            </w:hyperlink>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Открытое рабочее совещание городов-участников межрегионального культурно-познавательного маршрута «Льняная дорога»</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Презентация «Яркие кейсы частных музеев и частных инициатив в области культуры»</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Пленарное совещание по актуальным вопросам развития отрасли с участием Министерства экономического развития Российской Федерации</w:t>
            </w:r>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14" w:history="1">
              <w:r w:rsidR="00795292" w:rsidRPr="00890A86">
                <w:rPr>
                  <w:rFonts w:ascii="Arial" w:eastAsia="Times New Roman" w:hAnsi="Arial" w:cs="Arial"/>
                  <w:color w:val="3B3B3B"/>
                  <w:sz w:val="20"/>
                  <w:szCs w:val="20"/>
                  <w:bdr w:val="none" w:sz="0" w:space="0" w:color="auto" w:frame="1"/>
                  <w:lang w:eastAsia="ru-RU"/>
                </w:rPr>
                <w:t>Практическая сессия Всероссийского конкурса «Мастера гостеприимства» «Кадровый потенциал индустрии гостеприимства»</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15" w:history="1">
              <w:r w:rsidR="00795292" w:rsidRPr="00890A86">
                <w:rPr>
                  <w:rFonts w:ascii="Arial" w:eastAsia="Times New Roman" w:hAnsi="Arial" w:cs="Arial"/>
                  <w:color w:val="3B3B3B"/>
                  <w:sz w:val="20"/>
                  <w:szCs w:val="20"/>
                  <w:bdr w:val="none" w:sz="0" w:space="0" w:color="auto" w:frame="1"/>
                  <w:lang w:eastAsia="ru-RU"/>
                </w:rPr>
                <w:t>Рабочее совещание регионов-участников национального туристского проекта «Императорский маршрут»</w:t>
              </w:r>
            </w:hyperlink>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Практическая секция «Эффективное продвижение территорий: от аналитики до креатива. Тренды и кейсы»</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Презентация «Гастрономический путеводитель: что где есть в Петербурге»</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Круглый стол «Курс на устойчивый туризм»</w:t>
            </w:r>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16" w:history="1">
              <w:r w:rsidR="00795292" w:rsidRPr="00890A86">
                <w:rPr>
                  <w:rFonts w:ascii="Arial" w:eastAsia="Times New Roman" w:hAnsi="Arial" w:cs="Arial"/>
                  <w:color w:val="3B3B3B"/>
                  <w:sz w:val="20"/>
                  <w:szCs w:val="20"/>
                  <w:bdr w:val="none" w:sz="0" w:space="0" w:color="auto" w:frame="1"/>
                  <w:lang w:eastAsia="ru-RU"/>
                </w:rPr>
                <w:t>#</w:t>
              </w:r>
              <w:proofErr w:type="spellStart"/>
              <w:proofErr w:type="gramStart"/>
              <w:r w:rsidR="00795292" w:rsidRPr="00890A86">
                <w:rPr>
                  <w:rFonts w:ascii="Arial" w:eastAsia="Times New Roman" w:hAnsi="Arial" w:cs="Arial"/>
                  <w:color w:val="3B3B3B"/>
                  <w:sz w:val="20"/>
                  <w:szCs w:val="20"/>
                  <w:bdr w:val="none" w:sz="0" w:space="0" w:color="auto" w:frame="1"/>
                  <w:lang w:eastAsia="ru-RU"/>
                </w:rPr>
                <w:t>PRO</w:t>
              </w:r>
              <w:proofErr w:type="gramEnd"/>
              <w:r w:rsidR="00795292" w:rsidRPr="00890A86">
                <w:rPr>
                  <w:rFonts w:ascii="Arial" w:eastAsia="Times New Roman" w:hAnsi="Arial" w:cs="Arial"/>
                  <w:color w:val="3B3B3B"/>
                  <w:sz w:val="20"/>
                  <w:szCs w:val="20"/>
                  <w:bdr w:val="none" w:sz="0" w:space="0" w:color="auto" w:frame="1"/>
                  <w:lang w:eastAsia="ru-RU"/>
                </w:rPr>
                <w:t>детский</w:t>
              </w:r>
              <w:proofErr w:type="spellEnd"/>
              <w:r w:rsidR="00795292" w:rsidRPr="00890A86">
                <w:rPr>
                  <w:rFonts w:ascii="Arial" w:eastAsia="Times New Roman" w:hAnsi="Arial" w:cs="Arial"/>
                  <w:color w:val="3B3B3B"/>
                  <w:sz w:val="20"/>
                  <w:szCs w:val="20"/>
                  <w:bdr w:val="none" w:sz="0" w:space="0" w:color="auto" w:frame="1"/>
                  <w:lang w:eastAsia="ru-RU"/>
                </w:rPr>
                <w:t xml:space="preserve"> «Детский туризм и отдых»</w:t>
              </w:r>
            </w:hyperlink>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Круглый стол «Технологии „Умного города“ для развития индустрии гостеприимства»</w:t>
            </w:r>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17" w:history="1">
              <w:r w:rsidR="00795292" w:rsidRPr="00890A86">
                <w:rPr>
                  <w:rFonts w:ascii="Arial" w:eastAsia="Times New Roman" w:hAnsi="Arial" w:cs="Arial"/>
                  <w:color w:val="3B3B3B"/>
                  <w:sz w:val="20"/>
                  <w:szCs w:val="20"/>
                  <w:bdr w:val="none" w:sz="0" w:space="0" w:color="auto" w:frame="1"/>
                  <w:lang w:eastAsia="ru-RU"/>
                </w:rPr>
                <w:t>Круглый стол «Разработка и реализация турпродуктов на основе крупнейших фестивалей в России: проблемы и перспективы 2023»</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18" w:history="1">
              <w:proofErr w:type="spellStart"/>
              <w:r w:rsidR="00795292" w:rsidRPr="00890A86">
                <w:rPr>
                  <w:rFonts w:ascii="Arial" w:eastAsia="Times New Roman" w:hAnsi="Arial" w:cs="Arial"/>
                  <w:color w:val="3B3B3B"/>
                  <w:sz w:val="20"/>
                  <w:szCs w:val="20"/>
                  <w:bdr w:val="none" w:sz="0" w:space="0" w:color="auto" w:frame="1"/>
                  <w:lang w:eastAsia="ru-RU"/>
                </w:rPr>
                <w:t>Митап</w:t>
              </w:r>
              <w:proofErr w:type="spellEnd"/>
              <w:r w:rsidR="00795292" w:rsidRPr="00890A86">
                <w:rPr>
                  <w:rFonts w:ascii="Arial" w:eastAsia="Times New Roman" w:hAnsi="Arial" w:cs="Arial"/>
                  <w:color w:val="3B3B3B"/>
                  <w:sz w:val="20"/>
                  <w:szCs w:val="20"/>
                  <w:bdr w:val="none" w:sz="0" w:space="0" w:color="auto" w:frame="1"/>
                  <w:lang w:eastAsia="ru-RU"/>
                </w:rPr>
                <w:t xml:space="preserve"> «По единому стандарту и под отраслевой запрос: синхронизация подготовки туристских кадров в России»</w:t>
              </w:r>
            </w:hyperlink>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Круглый стол «Формирование региональных календарей событий. Методики и успешный опыт регионов»</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Круглый стол с международным участием " Современные стратегии в оздоровительном и медицинском туризме: есть ли потенциал для роста аудитории?«</w:t>
            </w:r>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19" w:history="1">
              <w:r w:rsidR="00795292" w:rsidRPr="00890A86">
                <w:rPr>
                  <w:rFonts w:ascii="Arial" w:eastAsia="Times New Roman" w:hAnsi="Arial" w:cs="Arial"/>
                  <w:color w:val="3B3B3B"/>
                  <w:sz w:val="20"/>
                  <w:szCs w:val="20"/>
                  <w:bdr w:val="none" w:sz="0" w:space="0" w:color="auto" w:frame="1"/>
                  <w:lang w:eastAsia="ru-RU"/>
                </w:rPr>
                <w:t>Круглый стол «Аттестация экскурсоводов и гидов: польза или формальность»</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0" w:history="1">
              <w:proofErr w:type="spellStart"/>
              <w:r w:rsidR="00795292" w:rsidRPr="00890A86">
                <w:rPr>
                  <w:rFonts w:ascii="Arial" w:eastAsia="Times New Roman" w:hAnsi="Arial" w:cs="Arial"/>
                  <w:color w:val="3B3B3B"/>
                  <w:sz w:val="20"/>
                  <w:szCs w:val="20"/>
                  <w:bdr w:val="none" w:sz="0" w:space="0" w:color="auto" w:frame="1"/>
                  <w:lang w:eastAsia="ru-RU"/>
                </w:rPr>
                <w:t>Дискуссионно</w:t>
              </w:r>
              <w:proofErr w:type="spellEnd"/>
              <w:r w:rsidR="00795292" w:rsidRPr="00890A86">
                <w:rPr>
                  <w:rFonts w:ascii="Arial" w:eastAsia="Times New Roman" w:hAnsi="Arial" w:cs="Arial"/>
                  <w:color w:val="3B3B3B"/>
                  <w:sz w:val="20"/>
                  <w:szCs w:val="20"/>
                  <w:bdr w:val="none" w:sz="0" w:space="0" w:color="auto" w:frame="1"/>
                  <w:lang w:eastAsia="ru-RU"/>
                </w:rPr>
                <w:t>-образовательная программа «Территория MICE» . Главная тема: «Деловой туризм для развития территорий»</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1" w:history="1">
              <w:r w:rsidR="00795292" w:rsidRPr="00890A86">
                <w:rPr>
                  <w:rFonts w:ascii="Arial" w:eastAsia="Times New Roman" w:hAnsi="Arial" w:cs="Arial"/>
                  <w:color w:val="3B3B3B"/>
                  <w:sz w:val="20"/>
                  <w:szCs w:val="20"/>
                  <w:bdr w:val="none" w:sz="0" w:space="0" w:color="auto" w:frame="1"/>
                  <w:lang w:eastAsia="ru-RU"/>
                </w:rPr>
                <w:t>Конференция по технологиям и продукту​в ​</w:t>
              </w:r>
              <w:r w:rsidR="00795292" w:rsidRPr="00890A86">
                <w:rPr>
                  <w:rFonts w:ascii="Arial" w:eastAsia="Times New Roman" w:hAnsi="Arial" w:cs="Arial"/>
                  <w:color w:val="3B3B3B"/>
                  <w:sz w:val="20"/>
                  <w:szCs w:val="20"/>
                  <w:bdr w:val="none" w:sz="0" w:space="0" w:color="auto" w:frame="1"/>
                  <w:lang w:eastAsia="ru-RU"/>
                </w:rPr>
                <w:lastRenderedPageBreak/>
                <w:t>туризме «</w:t>
              </w:r>
              <w:proofErr w:type="spellStart"/>
              <w:r w:rsidR="00795292" w:rsidRPr="00890A86">
                <w:rPr>
                  <w:rFonts w:ascii="Arial" w:eastAsia="Times New Roman" w:hAnsi="Arial" w:cs="Arial"/>
                  <w:color w:val="3B3B3B"/>
                  <w:sz w:val="20"/>
                  <w:szCs w:val="20"/>
                  <w:bdr w:val="none" w:sz="0" w:space="0" w:color="auto" w:frame="1"/>
                  <w:lang w:eastAsia="ru-RU"/>
                </w:rPr>
                <w:t>Intelligent</w:t>
              </w:r>
              <w:proofErr w:type="spellEnd"/>
              <w:r w:rsidR="00795292" w:rsidRPr="00890A86">
                <w:rPr>
                  <w:rFonts w:ascii="Arial" w:eastAsia="Times New Roman" w:hAnsi="Arial" w:cs="Arial"/>
                  <w:color w:val="3B3B3B"/>
                  <w:sz w:val="20"/>
                  <w:szCs w:val="20"/>
                  <w:bdr w:val="none" w:sz="0" w:space="0" w:color="auto" w:frame="1"/>
                  <w:lang w:eastAsia="ru-RU"/>
                </w:rPr>
                <w:t xml:space="preserve"> </w:t>
              </w:r>
              <w:proofErr w:type="spellStart"/>
              <w:r w:rsidR="00795292" w:rsidRPr="00890A86">
                <w:rPr>
                  <w:rFonts w:ascii="Arial" w:eastAsia="Times New Roman" w:hAnsi="Arial" w:cs="Arial"/>
                  <w:color w:val="3B3B3B"/>
                  <w:sz w:val="20"/>
                  <w:szCs w:val="20"/>
                  <w:bdr w:val="none" w:sz="0" w:space="0" w:color="auto" w:frame="1"/>
                  <w:lang w:eastAsia="ru-RU"/>
                </w:rPr>
                <w:t>Travel</w:t>
              </w:r>
              <w:proofErr w:type="spellEnd"/>
              <w:r w:rsidR="00795292" w:rsidRPr="00890A86">
                <w:rPr>
                  <w:rFonts w:ascii="Arial" w:eastAsia="Times New Roman" w:hAnsi="Arial" w:cs="Arial"/>
                  <w:color w:val="3B3B3B"/>
                  <w:sz w:val="20"/>
                  <w:szCs w:val="20"/>
                  <w:bdr w:val="none" w:sz="0" w:space="0" w:color="auto" w:frame="1"/>
                  <w:lang w:eastAsia="ru-RU"/>
                </w:rPr>
                <w:t xml:space="preserve"> </w:t>
              </w:r>
              <w:proofErr w:type="spellStart"/>
              <w:r w:rsidR="00795292" w:rsidRPr="00890A86">
                <w:rPr>
                  <w:rFonts w:ascii="Arial" w:eastAsia="Times New Roman" w:hAnsi="Arial" w:cs="Arial"/>
                  <w:color w:val="3B3B3B"/>
                  <w:sz w:val="20"/>
                  <w:szCs w:val="20"/>
                  <w:bdr w:val="none" w:sz="0" w:space="0" w:color="auto" w:frame="1"/>
                  <w:lang w:eastAsia="ru-RU"/>
                </w:rPr>
                <w:t>Marketing</w:t>
              </w:r>
              <w:proofErr w:type="spellEnd"/>
              <w:r w:rsidR="00795292" w:rsidRPr="00890A86">
                <w:rPr>
                  <w:rFonts w:ascii="Arial" w:eastAsia="Times New Roman" w:hAnsi="Arial" w:cs="Arial"/>
                  <w:color w:val="3B3B3B"/>
                  <w:sz w:val="20"/>
                  <w:szCs w:val="20"/>
                  <w:bdr w:val="none" w:sz="0" w:space="0" w:color="auto" w:frame="1"/>
                  <w:lang w:eastAsia="ru-RU"/>
                </w:rPr>
                <w:t>» Стратегическая панель «Цифровые тренды в туризме в 2023 году: первые итоги»</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2" w:history="1">
              <w:r w:rsidR="00795292" w:rsidRPr="00890A86">
                <w:rPr>
                  <w:rFonts w:ascii="Arial" w:eastAsia="Times New Roman" w:hAnsi="Arial" w:cs="Arial"/>
                  <w:color w:val="3B3B3B"/>
                  <w:sz w:val="20"/>
                  <w:szCs w:val="20"/>
                  <w:bdr w:val="none" w:sz="0" w:space="0" w:color="auto" w:frame="1"/>
                  <w:lang w:eastAsia="ru-RU"/>
                </w:rPr>
                <w:t>Межрегиональный благотворительный аукцион «Турбизнес с открытым сердцем» в пользу подопечных Детского хосписа «Дом с маяком»</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3" w:history="1">
              <w:r w:rsidR="00795292" w:rsidRPr="00890A86">
                <w:rPr>
                  <w:rFonts w:ascii="Arial" w:eastAsia="Times New Roman" w:hAnsi="Arial" w:cs="Arial"/>
                  <w:color w:val="3B3B3B"/>
                  <w:sz w:val="20"/>
                  <w:szCs w:val="20"/>
                  <w:bdr w:val="none" w:sz="0" w:space="0" w:color="auto" w:frame="1"/>
                  <w:lang w:eastAsia="ru-RU"/>
                </w:rPr>
                <w:t>Круглый стол «Активные маршруты и туристские тропы: проектирование, организация, кадровое обеспечение»</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4" w:history="1">
              <w:r w:rsidR="00795292" w:rsidRPr="00890A86">
                <w:rPr>
                  <w:rFonts w:ascii="Arial" w:eastAsia="Times New Roman" w:hAnsi="Arial" w:cs="Arial"/>
                  <w:color w:val="3B3B3B"/>
                  <w:sz w:val="20"/>
                  <w:szCs w:val="20"/>
                  <w:bdr w:val="none" w:sz="0" w:space="0" w:color="auto" w:frame="1"/>
                  <w:lang w:eastAsia="ru-RU"/>
                </w:rPr>
                <w:t>Стратегическая сессия, посвященная актуальным вопросам развития туризма на Дальнем Востоке и Арктической зоне Российской Федерации и презентации событийного календаря 2023 года</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5" w:history="1">
              <w:r w:rsidR="00795292" w:rsidRPr="00890A86">
                <w:rPr>
                  <w:rFonts w:ascii="Arial" w:eastAsia="Times New Roman" w:hAnsi="Arial" w:cs="Arial"/>
                  <w:color w:val="3B3B3B"/>
                  <w:sz w:val="20"/>
                  <w:szCs w:val="20"/>
                  <w:bdr w:val="none" w:sz="0" w:space="0" w:color="auto" w:frame="1"/>
                  <w:lang w:eastAsia="ru-RU"/>
                </w:rPr>
                <w:t>Круглый стол «Перспективы автотуризма. Что необходимо путешественникам по дороге»</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6" w:history="1">
              <w:r w:rsidR="00795292" w:rsidRPr="00890A86">
                <w:rPr>
                  <w:rFonts w:ascii="Arial" w:eastAsia="Times New Roman" w:hAnsi="Arial" w:cs="Arial"/>
                  <w:color w:val="3B3B3B"/>
                  <w:sz w:val="20"/>
                  <w:szCs w:val="20"/>
                  <w:bdr w:val="none" w:sz="0" w:space="0" w:color="auto" w:frame="1"/>
                  <w:lang w:eastAsia="ru-RU"/>
                </w:rPr>
                <w:t>Финал Всероссийского конкурса «</w:t>
              </w:r>
              <w:proofErr w:type="spellStart"/>
              <w:r w:rsidR="00795292" w:rsidRPr="00890A86">
                <w:rPr>
                  <w:rFonts w:ascii="Arial" w:eastAsia="Times New Roman" w:hAnsi="Arial" w:cs="Arial"/>
                  <w:color w:val="3B3B3B"/>
                  <w:sz w:val="20"/>
                  <w:szCs w:val="20"/>
                  <w:bdr w:val="none" w:sz="0" w:space="0" w:color="auto" w:frame="1"/>
                  <w:lang w:eastAsia="ru-RU"/>
                </w:rPr>
                <w:t>МедиаТур</w:t>
              </w:r>
              <w:proofErr w:type="spellEnd"/>
              <w:r w:rsidR="00795292" w:rsidRPr="00890A86">
                <w:rPr>
                  <w:rFonts w:ascii="Arial" w:eastAsia="Times New Roman" w:hAnsi="Arial" w:cs="Arial"/>
                  <w:color w:val="3B3B3B"/>
                  <w:sz w:val="20"/>
                  <w:szCs w:val="20"/>
                  <w:bdr w:val="none" w:sz="0" w:space="0" w:color="auto" w:frame="1"/>
                  <w:lang w:eastAsia="ru-RU"/>
                </w:rPr>
                <w:t>» «Анализ конкурсных работ и обратная связь по итогам конкурса». Подведение итогов и награждение лауреатов V Всероссийского конкурса «</w:t>
              </w:r>
              <w:proofErr w:type="spellStart"/>
              <w:r w:rsidR="00795292" w:rsidRPr="00890A86">
                <w:rPr>
                  <w:rFonts w:ascii="Arial" w:eastAsia="Times New Roman" w:hAnsi="Arial" w:cs="Arial"/>
                  <w:color w:val="3B3B3B"/>
                  <w:sz w:val="20"/>
                  <w:szCs w:val="20"/>
                  <w:bdr w:val="none" w:sz="0" w:space="0" w:color="auto" w:frame="1"/>
                  <w:lang w:eastAsia="ru-RU"/>
                </w:rPr>
                <w:t>МедиаТур</w:t>
              </w:r>
              <w:proofErr w:type="spellEnd"/>
              <w:r w:rsidR="00795292" w:rsidRPr="00890A86">
                <w:rPr>
                  <w:rFonts w:ascii="Arial" w:eastAsia="Times New Roman" w:hAnsi="Arial" w:cs="Arial"/>
                  <w:color w:val="3B3B3B"/>
                  <w:sz w:val="20"/>
                  <w:szCs w:val="20"/>
                  <w:bdr w:val="none" w:sz="0" w:space="0" w:color="auto" w:frame="1"/>
                  <w:lang w:eastAsia="ru-RU"/>
                </w:rPr>
                <w:t>»</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7" w:history="1">
              <w:r w:rsidR="00795292" w:rsidRPr="00890A86">
                <w:rPr>
                  <w:rFonts w:ascii="Arial" w:eastAsia="Times New Roman" w:hAnsi="Arial" w:cs="Arial"/>
                  <w:color w:val="3B3B3B"/>
                  <w:sz w:val="20"/>
                  <w:szCs w:val="20"/>
                  <w:bdr w:val="none" w:sz="0" w:space="0" w:color="auto" w:frame="1"/>
                  <w:lang w:eastAsia="ru-RU"/>
                </w:rPr>
                <w:t>Презентация туристического комплекса «</w:t>
              </w:r>
              <w:proofErr w:type="spellStart"/>
              <w:r w:rsidR="00795292" w:rsidRPr="00890A86">
                <w:rPr>
                  <w:rFonts w:ascii="Arial" w:eastAsia="Times New Roman" w:hAnsi="Arial" w:cs="Arial"/>
                  <w:color w:val="3B3B3B"/>
                  <w:sz w:val="20"/>
                  <w:szCs w:val="20"/>
                  <w:bdr w:val="none" w:sz="0" w:space="0" w:color="auto" w:frame="1"/>
                  <w:lang w:eastAsia="ru-RU"/>
                </w:rPr>
                <w:t>Silk</w:t>
              </w:r>
              <w:proofErr w:type="spellEnd"/>
              <w:r w:rsidR="00795292" w:rsidRPr="00890A86">
                <w:rPr>
                  <w:rFonts w:ascii="Arial" w:eastAsia="Times New Roman" w:hAnsi="Arial" w:cs="Arial"/>
                  <w:color w:val="3B3B3B"/>
                  <w:sz w:val="20"/>
                  <w:szCs w:val="20"/>
                  <w:bdr w:val="none" w:sz="0" w:space="0" w:color="auto" w:frame="1"/>
                  <w:lang w:eastAsia="ru-RU"/>
                </w:rPr>
                <w:t xml:space="preserve"> </w:t>
              </w:r>
              <w:proofErr w:type="spellStart"/>
              <w:r w:rsidR="00795292" w:rsidRPr="00890A86">
                <w:rPr>
                  <w:rFonts w:ascii="Arial" w:eastAsia="Times New Roman" w:hAnsi="Arial" w:cs="Arial"/>
                  <w:color w:val="3B3B3B"/>
                  <w:sz w:val="20"/>
                  <w:szCs w:val="20"/>
                  <w:bdr w:val="none" w:sz="0" w:space="0" w:color="auto" w:frame="1"/>
                  <w:lang w:eastAsia="ru-RU"/>
                </w:rPr>
                <w:t>Road</w:t>
              </w:r>
              <w:proofErr w:type="spellEnd"/>
              <w:r w:rsidR="00795292" w:rsidRPr="00890A86">
                <w:rPr>
                  <w:rFonts w:ascii="Arial" w:eastAsia="Times New Roman" w:hAnsi="Arial" w:cs="Arial"/>
                  <w:color w:val="3B3B3B"/>
                  <w:sz w:val="20"/>
                  <w:szCs w:val="20"/>
                  <w:bdr w:val="none" w:sz="0" w:space="0" w:color="auto" w:frame="1"/>
                  <w:lang w:eastAsia="ru-RU"/>
                </w:rPr>
                <w:t xml:space="preserve"> </w:t>
              </w:r>
              <w:proofErr w:type="spellStart"/>
              <w:r w:rsidR="00795292" w:rsidRPr="00890A86">
                <w:rPr>
                  <w:rFonts w:ascii="Arial" w:eastAsia="Times New Roman" w:hAnsi="Arial" w:cs="Arial"/>
                  <w:color w:val="3B3B3B"/>
                  <w:sz w:val="20"/>
                  <w:szCs w:val="20"/>
                  <w:bdr w:val="none" w:sz="0" w:space="0" w:color="auto" w:frame="1"/>
                  <w:lang w:eastAsia="ru-RU"/>
                </w:rPr>
                <w:t>Samarkand</w:t>
              </w:r>
              <w:proofErr w:type="spellEnd"/>
              <w:r w:rsidR="00795292" w:rsidRPr="00890A86">
                <w:rPr>
                  <w:rFonts w:ascii="Arial" w:eastAsia="Times New Roman" w:hAnsi="Arial" w:cs="Arial"/>
                  <w:color w:val="3B3B3B"/>
                  <w:sz w:val="20"/>
                  <w:szCs w:val="20"/>
                  <w:bdr w:val="none" w:sz="0" w:space="0" w:color="auto" w:frame="1"/>
                  <w:lang w:eastAsia="ru-RU"/>
                </w:rPr>
                <w:t>»</w:t>
              </w:r>
            </w:hyperlink>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Рабочее совещание комиссии РСТ по речным круизам «Навигация 2023 года. Перспективы развития круизного туризма в новых экономических условиях»</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Авторский семинар «Продвижение в туризме в 2023 году: актуальные инструменты и механики»</w:t>
            </w:r>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8" w:history="1">
              <w:r w:rsidR="00795292" w:rsidRPr="00890A86">
                <w:rPr>
                  <w:rFonts w:ascii="Arial" w:eastAsia="Times New Roman" w:hAnsi="Arial" w:cs="Arial"/>
                  <w:color w:val="3B3B3B"/>
                  <w:sz w:val="20"/>
                  <w:szCs w:val="20"/>
                  <w:bdr w:val="none" w:sz="0" w:space="0" w:color="auto" w:frame="1"/>
                  <w:lang w:eastAsia="ru-RU"/>
                </w:rPr>
                <w:t>Практическая Академия медицинско-оздоровительного туризма. Сессия — мастер-класс для турагентств и тех, кто хочет разобраться, как выбрать санаторий для правильного отдыха</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29" w:history="1">
              <w:proofErr w:type="gramStart"/>
              <w:r w:rsidR="00795292" w:rsidRPr="00890A86">
                <w:rPr>
                  <w:rFonts w:ascii="Arial" w:eastAsia="Times New Roman" w:hAnsi="Arial" w:cs="Arial"/>
                  <w:color w:val="3B3B3B"/>
                  <w:sz w:val="20"/>
                  <w:szCs w:val="20"/>
                  <w:bdr w:val="none" w:sz="0" w:space="0" w:color="auto" w:frame="1"/>
                  <w:lang w:eastAsia="ru-RU"/>
                </w:rPr>
                <w:t>Обучающая</w:t>
              </w:r>
              <w:proofErr w:type="gramEnd"/>
              <w:r w:rsidR="00795292" w:rsidRPr="00890A86">
                <w:rPr>
                  <w:rFonts w:ascii="Arial" w:eastAsia="Times New Roman" w:hAnsi="Arial" w:cs="Arial"/>
                  <w:color w:val="3B3B3B"/>
                  <w:sz w:val="20"/>
                  <w:szCs w:val="20"/>
                  <w:bdr w:val="none" w:sz="0" w:space="0" w:color="auto" w:frame="1"/>
                  <w:lang w:eastAsia="ru-RU"/>
                </w:rPr>
                <w:t xml:space="preserve"> кейс-секция «Капитал на потенциал: финансовые механизмы развития для туристической отрасли»</w:t>
              </w:r>
            </w:hyperlink>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30" w:history="1">
              <w:r w:rsidR="00795292" w:rsidRPr="00890A86">
                <w:rPr>
                  <w:rFonts w:ascii="Arial" w:eastAsia="Times New Roman" w:hAnsi="Arial" w:cs="Arial"/>
                  <w:color w:val="3B3B3B"/>
                  <w:sz w:val="20"/>
                  <w:szCs w:val="20"/>
                  <w:bdr w:val="none" w:sz="0" w:space="0" w:color="auto" w:frame="1"/>
                  <w:lang w:eastAsia="ru-RU"/>
                </w:rPr>
                <w:t>Бизнес-завтрак с представителями Российского союза туриндустрии за рубежом: «Вопросы международного сотрудничества в актуальной ситуации: сложности, возможности и перспективы»</w:t>
              </w:r>
            </w:hyperlink>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Семинар «Туризм и Закон. Законодательные проекты и перспективы 2023 года»</w:t>
            </w:r>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31" w:history="1">
              <w:r w:rsidR="00795292" w:rsidRPr="00890A86">
                <w:rPr>
                  <w:rFonts w:ascii="Arial" w:eastAsia="Times New Roman" w:hAnsi="Arial" w:cs="Arial"/>
                  <w:color w:val="3B3B3B"/>
                  <w:sz w:val="20"/>
                  <w:szCs w:val="20"/>
                  <w:bdr w:val="none" w:sz="0" w:space="0" w:color="auto" w:frame="1"/>
                  <w:lang w:eastAsia="ru-RU"/>
                </w:rPr>
                <w:t>Ежегодная встреча туристско-информационных организаций</w:t>
              </w:r>
            </w:hyperlink>
            <w:r w:rsidR="00795292" w:rsidRPr="00890A86">
              <w:rPr>
                <w:rFonts w:ascii="Arial" w:eastAsia="Times New Roman" w:hAnsi="Arial" w:cs="Arial"/>
                <w:color w:val="3B3B3B"/>
                <w:sz w:val="20"/>
                <w:szCs w:val="20"/>
                <w:lang w:eastAsia="ru-RU"/>
              </w:rPr>
              <w:t> (ТИЦ)</w:t>
            </w:r>
          </w:p>
          <w:p w:rsidR="00795292" w:rsidRPr="00890A86" w:rsidRDefault="00795292" w:rsidP="00795292">
            <w:pPr>
              <w:numPr>
                <w:ilvl w:val="0"/>
                <w:numId w:val="4"/>
              </w:numPr>
              <w:spacing w:after="60"/>
              <w:ind w:left="24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Практическая сессия Всероссийского конкурса «Мастера гостеприимства» «От Мастера к Мастеру: путь от участника конкурса до посла гостеприимства и наставника»</w:t>
            </w:r>
          </w:p>
          <w:p w:rsidR="00795292" w:rsidRPr="00890A86" w:rsidRDefault="00D32472" w:rsidP="00795292">
            <w:pPr>
              <w:numPr>
                <w:ilvl w:val="0"/>
                <w:numId w:val="4"/>
              </w:numPr>
              <w:ind w:left="240"/>
              <w:textAlignment w:val="baseline"/>
              <w:rPr>
                <w:rFonts w:ascii="Arial" w:eastAsia="Times New Roman" w:hAnsi="Arial" w:cs="Arial"/>
                <w:color w:val="3B3B3B"/>
                <w:sz w:val="20"/>
                <w:szCs w:val="20"/>
                <w:lang w:eastAsia="ru-RU"/>
              </w:rPr>
            </w:pPr>
            <w:hyperlink r:id="rId32" w:history="1">
              <w:r w:rsidR="00795292" w:rsidRPr="00890A86">
                <w:rPr>
                  <w:rFonts w:ascii="Arial" w:eastAsia="Times New Roman" w:hAnsi="Arial" w:cs="Arial"/>
                  <w:color w:val="3B3B3B"/>
                  <w:sz w:val="20"/>
                  <w:szCs w:val="20"/>
                  <w:bdr w:val="none" w:sz="0" w:space="0" w:color="auto" w:frame="1"/>
                  <w:lang w:eastAsia="ru-RU"/>
                </w:rPr>
                <w:t xml:space="preserve">Кейс-сессия «Инклюзивный туризм, как </w:t>
              </w:r>
              <w:r w:rsidR="00795292" w:rsidRPr="00890A86">
                <w:rPr>
                  <w:rFonts w:ascii="Arial" w:eastAsia="Times New Roman" w:hAnsi="Arial" w:cs="Arial"/>
                  <w:color w:val="3B3B3B"/>
                  <w:sz w:val="20"/>
                  <w:szCs w:val="20"/>
                  <w:bdr w:val="none" w:sz="0" w:space="0" w:color="auto" w:frame="1"/>
                  <w:lang w:eastAsia="ru-RU"/>
                </w:rPr>
                <w:lastRenderedPageBreak/>
                <w:t>составляющая развития туристических кластеров»</w:t>
              </w:r>
            </w:hyperlink>
          </w:p>
          <w:p w:rsidR="00795292"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С полной программой мероприятий выставки «Интурмаркет-2023» можно ознакомиться на сайте </w:t>
            </w:r>
            <w:hyperlink r:id="rId33" w:history="1">
              <w:r w:rsidRPr="00890A86">
                <w:rPr>
                  <w:rFonts w:ascii="Arial" w:eastAsia="Times New Roman" w:hAnsi="Arial" w:cs="Arial"/>
                  <w:color w:val="3B3B3B"/>
                  <w:sz w:val="20"/>
                  <w:szCs w:val="20"/>
                  <w:u w:val="single"/>
                  <w:bdr w:val="none" w:sz="0" w:space="0" w:color="auto" w:frame="1"/>
                  <w:lang w:eastAsia="ru-RU"/>
                </w:rPr>
                <w:t>https://www.itmexpo.ru/about/program/</w:t>
              </w:r>
            </w:hyperlink>
            <w:r w:rsidRPr="00890A86">
              <w:rPr>
                <w:rFonts w:ascii="Arial" w:eastAsia="Times New Roman" w:hAnsi="Arial" w:cs="Arial"/>
                <w:color w:val="3B3B3B"/>
                <w:sz w:val="20"/>
                <w:szCs w:val="20"/>
                <w:lang w:eastAsia="ru-RU"/>
              </w:rPr>
              <w:t>.</w:t>
            </w:r>
          </w:p>
          <w:p w:rsidR="00890A86" w:rsidRPr="00890A86" w:rsidRDefault="00890A86" w:rsidP="00795292">
            <w:pPr>
              <w:shd w:val="clear" w:color="auto" w:fill="FAFAFA"/>
              <w:textAlignment w:val="baseline"/>
              <w:rPr>
                <w:rFonts w:ascii="Arial" w:eastAsia="Times New Roman" w:hAnsi="Arial" w:cs="Arial"/>
                <w:color w:val="3B3B3B"/>
                <w:sz w:val="20"/>
                <w:szCs w:val="20"/>
                <w:lang w:eastAsia="ru-RU"/>
              </w:rPr>
            </w:pPr>
          </w:p>
          <w:p w:rsidR="00795292"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Второй день выставки уже по традиции стал </w:t>
            </w:r>
            <w:r w:rsidRPr="00890A86">
              <w:rPr>
                <w:rFonts w:ascii="Arial" w:eastAsia="Times New Roman" w:hAnsi="Arial" w:cs="Arial"/>
                <w:b/>
                <w:bCs/>
                <w:color w:val="3B3B3B"/>
                <w:sz w:val="20"/>
                <w:szCs w:val="20"/>
                <w:bdr w:val="none" w:sz="0" w:space="0" w:color="auto" w:frame="1"/>
                <w:lang w:eastAsia="ru-RU"/>
              </w:rPr>
              <w:t>Днем Благотворительности</w:t>
            </w:r>
            <w:r w:rsidRPr="00890A86">
              <w:rPr>
                <w:rFonts w:ascii="Arial" w:eastAsia="Times New Roman" w:hAnsi="Arial" w:cs="Arial"/>
                <w:color w:val="3B3B3B"/>
                <w:sz w:val="20"/>
                <w:szCs w:val="20"/>
                <w:lang w:eastAsia="ru-RU"/>
              </w:rPr>
              <w:t>. Его цель — поддержка хосписа «Дом с маяком», опекающего детей с неизлечимыми заболеваниями. В дни работы выставки проходил сбор средств на медицинское питание для 5-летнего Вити Кузнецова, 31-го подопечного нашего проекта «Турбизнес с открытым сердцем». 14 марта состоялся благотворительный аукцион, на котором были разыграны самые разные лоты — туристические, гастрономические, сувенирные, художественные. По итогам выставки и аукциона было собрано 303 732 рубля, и </w:t>
            </w:r>
            <w:r w:rsidR="00890A86">
              <w:rPr>
                <w:rFonts w:ascii="Arial" w:eastAsia="Times New Roman" w:hAnsi="Arial" w:cs="Arial"/>
                <w:color w:val="3B3B3B"/>
                <w:sz w:val="20"/>
                <w:szCs w:val="20"/>
                <w:lang w:eastAsia="ru-RU"/>
              </w:rPr>
              <w:t>мы очень рады, что сбор для ребенка</w:t>
            </w:r>
            <w:r w:rsidRPr="00890A86">
              <w:rPr>
                <w:rFonts w:ascii="Arial" w:eastAsia="Times New Roman" w:hAnsi="Arial" w:cs="Arial"/>
                <w:color w:val="3B3B3B"/>
                <w:sz w:val="20"/>
                <w:szCs w:val="20"/>
                <w:lang w:eastAsia="ru-RU"/>
              </w:rPr>
              <w:t xml:space="preserve"> закрыт!</w:t>
            </w:r>
          </w:p>
          <w:p w:rsidR="00890A86" w:rsidRPr="00890A86" w:rsidRDefault="00890A86" w:rsidP="00795292">
            <w:pPr>
              <w:shd w:val="clear" w:color="auto" w:fill="FAFAFA"/>
              <w:textAlignment w:val="baseline"/>
              <w:rPr>
                <w:rFonts w:ascii="Arial" w:eastAsia="Times New Roman" w:hAnsi="Arial" w:cs="Arial"/>
                <w:color w:val="3B3B3B"/>
                <w:sz w:val="20"/>
                <w:szCs w:val="20"/>
                <w:lang w:eastAsia="ru-RU"/>
              </w:rPr>
            </w:pPr>
          </w:p>
          <w:p w:rsidR="00795292" w:rsidRPr="00890A86" w:rsidRDefault="00795292" w:rsidP="00795292">
            <w:pPr>
              <w:shd w:val="clear" w:color="auto" w:fill="FAFAFA"/>
              <w:spacing w:after="36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В 2023 году в рамках «</w:t>
            </w:r>
            <w:proofErr w:type="spellStart"/>
            <w:r w:rsidRPr="00890A86">
              <w:rPr>
                <w:rFonts w:ascii="Arial" w:eastAsia="Times New Roman" w:hAnsi="Arial" w:cs="Arial"/>
                <w:color w:val="3B3B3B"/>
                <w:sz w:val="20"/>
                <w:szCs w:val="20"/>
                <w:lang w:eastAsia="ru-RU"/>
              </w:rPr>
              <w:t>Интурмаркета</w:t>
            </w:r>
            <w:proofErr w:type="spellEnd"/>
            <w:r w:rsidRPr="00890A86">
              <w:rPr>
                <w:rFonts w:ascii="Arial" w:eastAsia="Times New Roman" w:hAnsi="Arial" w:cs="Arial"/>
                <w:color w:val="3B3B3B"/>
                <w:sz w:val="20"/>
                <w:szCs w:val="20"/>
                <w:lang w:eastAsia="ru-RU"/>
              </w:rPr>
              <w:t>» участниками было подписано 18 межрегиональных соглашений о сотрудничестве в сфере туризма, а также проведено 5 рабочих совещаний, на которых были подняты вопросы дальнейшего развития актуальных туристских проектов.</w:t>
            </w:r>
          </w:p>
          <w:p w:rsidR="00795292" w:rsidRPr="00890A86" w:rsidRDefault="00795292" w:rsidP="00795292">
            <w:pPr>
              <w:shd w:val="clear" w:color="auto" w:fill="FAFAFA"/>
              <w:spacing w:after="360"/>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Все гости «</w:t>
            </w:r>
            <w:proofErr w:type="spellStart"/>
            <w:r w:rsidRPr="00890A86">
              <w:rPr>
                <w:rFonts w:ascii="Arial" w:eastAsia="Times New Roman" w:hAnsi="Arial" w:cs="Arial"/>
                <w:color w:val="3B3B3B"/>
                <w:sz w:val="20"/>
                <w:szCs w:val="20"/>
                <w:lang w:eastAsia="ru-RU"/>
              </w:rPr>
              <w:t>Интурмаркета</w:t>
            </w:r>
            <w:proofErr w:type="spellEnd"/>
            <w:r w:rsidRPr="00890A86">
              <w:rPr>
                <w:rFonts w:ascii="Arial" w:eastAsia="Times New Roman" w:hAnsi="Arial" w:cs="Arial"/>
                <w:color w:val="3B3B3B"/>
                <w:sz w:val="20"/>
                <w:szCs w:val="20"/>
                <w:lang w:eastAsia="ru-RU"/>
              </w:rPr>
              <w:t>» отметили удивительную атмосферу праздника, созданную на выставке, а профессионалы туристской отрасли по праву оценили предоставленную возможность не только обсудить в тесном диалоге волнующие проблемы, но и найти решение многих актуальных вопросов.</w:t>
            </w: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Организатор выставки:</w:t>
            </w:r>
            <w:r w:rsidRPr="00890A86">
              <w:rPr>
                <w:rFonts w:ascii="Arial" w:eastAsia="Times New Roman" w:hAnsi="Arial" w:cs="Arial"/>
                <w:color w:val="3B3B3B"/>
                <w:sz w:val="20"/>
                <w:szCs w:val="20"/>
                <w:lang w:eastAsia="ru-RU"/>
              </w:rPr>
              <w:t> ООО «</w:t>
            </w:r>
            <w:proofErr w:type="spellStart"/>
            <w:r w:rsidRPr="00890A86">
              <w:rPr>
                <w:rFonts w:ascii="Arial" w:eastAsia="Times New Roman" w:hAnsi="Arial" w:cs="Arial"/>
                <w:color w:val="3B3B3B"/>
                <w:sz w:val="20"/>
                <w:szCs w:val="20"/>
                <w:lang w:eastAsia="ru-RU"/>
              </w:rPr>
              <w:t>Экспотур</w:t>
            </w:r>
            <w:proofErr w:type="spellEnd"/>
            <w:r w:rsidRPr="00890A86">
              <w:rPr>
                <w:rFonts w:ascii="Arial" w:eastAsia="Times New Roman" w:hAnsi="Arial" w:cs="Arial"/>
                <w:color w:val="3B3B3B"/>
                <w:sz w:val="20"/>
                <w:szCs w:val="20"/>
                <w:lang w:eastAsia="ru-RU"/>
              </w:rPr>
              <w:t>» (Россия)</w:t>
            </w:r>
          </w:p>
          <w:p w:rsidR="00795292" w:rsidRPr="00890A86" w:rsidRDefault="00795292" w:rsidP="000926C5">
            <w:pPr>
              <w:shd w:val="clear" w:color="auto" w:fill="FAFAFA"/>
              <w:spacing w:after="360"/>
              <w:ind w:left="284" w:firstLine="142"/>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Контакты: +7 (495) 762-87-65, +7 (495) 626-43-69, +7 (495) 626-21-73</w:t>
            </w:r>
          </w:p>
          <w:p w:rsidR="00795292"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color w:val="3B3B3B"/>
                <w:sz w:val="20"/>
                <w:szCs w:val="20"/>
                <w:lang w:eastAsia="ru-RU"/>
              </w:rPr>
              <w:t>Более подробная информация о выставке размещена на сайте </w:t>
            </w:r>
            <w:hyperlink r:id="rId34" w:history="1">
              <w:r w:rsidRPr="00890A86">
                <w:rPr>
                  <w:rFonts w:ascii="Arial" w:eastAsia="Times New Roman" w:hAnsi="Arial" w:cs="Arial"/>
                  <w:color w:val="3B3B3B"/>
                  <w:sz w:val="20"/>
                  <w:szCs w:val="20"/>
                  <w:u w:val="single"/>
                  <w:bdr w:val="none" w:sz="0" w:space="0" w:color="auto" w:frame="1"/>
                  <w:lang w:eastAsia="ru-RU"/>
                </w:rPr>
                <w:t>www.itmexpo.ru/</w:t>
              </w:r>
            </w:hyperlink>
            <w:r w:rsidRPr="00890A86">
              <w:rPr>
                <w:rFonts w:ascii="Arial" w:eastAsia="Times New Roman" w:hAnsi="Arial" w:cs="Arial"/>
                <w:color w:val="3B3B3B"/>
                <w:sz w:val="20"/>
                <w:szCs w:val="20"/>
                <w:lang w:eastAsia="ru-RU"/>
              </w:rPr>
              <w:t>.</w:t>
            </w:r>
          </w:p>
          <w:p w:rsidR="00890A86" w:rsidRPr="00890A86" w:rsidRDefault="00890A86" w:rsidP="00795292">
            <w:pPr>
              <w:shd w:val="clear" w:color="auto" w:fill="FAFAFA"/>
              <w:textAlignment w:val="baseline"/>
              <w:rPr>
                <w:rFonts w:ascii="Arial" w:eastAsia="Times New Roman" w:hAnsi="Arial" w:cs="Arial"/>
                <w:color w:val="3B3B3B"/>
                <w:sz w:val="20"/>
                <w:szCs w:val="20"/>
                <w:lang w:eastAsia="ru-RU"/>
              </w:rPr>
            </w:pPr>
          </w:p>
          <w:p w:rsidR="00795292" w:rsidRPr="00890A86" w:rsidRDefault="00795292" w:rsidP="00795292">
            <w:pPr>
              <w:shd w:val="clear" w:color="auto" w:fill="FAFAFA"/>
              <w:textAlignment w:val="baseline"/>
              <w:rPr>
                <w:rFonts w:ascii="Arial" w:eastAsia="Times New Roman" w:hAnsi="Arial" w:cs="Arial"/>
                <w:color w:val="3B3B3B"/>
                <w:sz w:val="20"/>
                <w:szCs w:val="20"/>
                <w:lang w:eastAsia="ru-RU"/>
              </w:rPr>
            </w:pPr>
            <w:r w:rsidRPr="00890A86">
              <w:rPr>
                <w:rFonts w:ascii="Arial" w:eastAsia="Times New Roman" w:hAnsi="Arial" w:cs="Arial"/>
                <w:b/>
                <w:bCs/>
                <w:color w:val="3B3B3B"/>
                <w:sz w:val="20"/>
                <w:szCs w:val="20"/>
                <w:bdr w:val="none" w:sz="0" w:space="0" w:color="auto" w:frame="1"/>
                <w:lang w:eastAsia="ru-RU"/>
              </w:rPr>
              <w:t>До встречи на XIX</w:t>
            </w:r>
            <w:r w:rsidRPr="00890A86">
              <w:rPr>
                <w:rFonts w:ascii="Arial" w:eastAsia="Times New Roman" w:hAnsi="Arial" w:cs="Arial"/>
                <w:color w:val="3B3B3B"/>
                <w:sz w:val="20"/>
                <w:szCs w:val="20"/>
                <w:lang w:eastAsia="ru-RU"/>
              </w:rPr>
              <w:t> </w:t>
            </w:r>
            <w:r w:rsidRPr="00890A86">
              <w:rPr>
                <w:rFonts w:ascii="Arial" w:eastAsia="Times New Roman" w:hAnsi="Arial" w:cs="Arial"/>
                <w:b/>
                <w:bCs/>
                <w:color w:val="3B3B3B"/>
                <w:sz w:val="20"/>
                <w:szCs w:val="20"/>
                <w:bdr w:val="none" w:sz="0" w:space="0" w:color="auto" w:frame="1"/>
                <w:lang w:eastAsia="ru-RU"/>
              </w:rPr>
              <w:t>Международной туристической выставке «Интурмаркет», которая пройдет 16-18 марта 2024 года</w:t>
            </w:r>
            <w:r w:rsidRPr="00890A86">
              <w:rPr>
                <w:rFonts w:ascii="Arial" w:eastAsia="Times New Roman" w:hAnsi="Arial" w:cs="Arial"/>
                <w:b/>
                <w:bCs/>
                <w:color w:val="3B3B3B"/>
                <w:sz w:val="20"/>
                <w:szCs w:val="20"/>
                <w:bdr w:val="none" w:sz="0" w:space="0" w:color="auto" w:frame="1"/>
                <w:lang w:eastAsia="ru-RU"/>
              </w:rPr>
              <w:br/>
              <w:t>в ЦВК «Экспоцентр»!</w:t>
            </w:r>
          </w:p>
          <w:p w:rsidR="00795292" w:rsidRPr="00890A86" w:rsidRDefault="00795292">
            <w:pPr>
              <w:rPr>
                <w:sz w:val="20"/>
                <w:szCs w:val="20"/>
              </w:rPr>
            </w:pPr>
          </w:p>
        </w:tc>
        <w:tc>
          <w:tcPr>
            <w:tcW w:w="5217" w:type="dxa"/>
          </w:tcPr>
          <w:p w:rsidR="005A54BC" w:rsidRDefault="00795292" w:rsidP="00795292">
            <w:pPr>
              <w:jc w:val="center"/>
              <w:rPr>
                <w:b/>
              </w:rPr>
            </w:pPr>
            <w:r w:rsidRPr="00795292">
              <w:rPr>
                <w:b/>
                <w:lang w:val="en-US"/>
              </w:rPr>
              <w:lastRenderedPageBreak/>
              <w:t xml:space="preserve">Post release of Intourmarket-2023 International </w:t>
            </w:r>
          </w:p>
          <w:p w:rsidR="00795292" w:rsidRPr="00795292" w:rsidRDefault="00795292" w:rsidP="00795292">
            <w:pPr>
              <w:jc w:val="center"/>
              <w:rPr>
                <w:b/>
                <w:lang w:val="en-US"/>
              </w:rPr>
            </w:pPr>
            <w:bookmarkStart w:id="0" w:name="_GoBack"/>
            <w:bookmarkEnd w:id="0"/>
            <w:r w:rsidRPr="00795292">
              <w:rPr>
                <w:b/>
                <w:lang w:val="en-US"/>
              </w:rPr>
              <w:t xml:space="preserve">Travel </w:t>
            </w:r>
            <w:r w:rsidR="000B5748">
              <w:rPr>
                <w:b/>
                <w:lang w:val="en-US"/>
              </w:rPr>
              <w:t>trade f</w:t>
            </w:r>
            <w:r w:rsidRPr="00795292">
              <w:rPr>
                <w:b/>
                <w:lang w:val="en-US"/>
              </w:rPr>
              <w:t>air</w:t>
            </w:r>
          </w:p>
          <w:p w:rsidR="00795292" w:rsidRPr="001A47FD" w:rsidRDefault="00795292">
            <w:pPr>
              <w:rPr>
                <w:sz w:val="20"/>
                <w:szCs w:val="20"/>
                <w:lang w:val="en-US"/>
              </w:rPr>
            </w:pPr>
          </w:p>
          <w:p w:rsidR="00795292" w:rsidRPr="000B5748" w:rsidRDefault="00795292" w:rsidP="00795292">
            <w:pPr>
              <w:rPr>
                <w:rFonts w:ascii="Arial" w:hAnsi="Arial" w:cs="Arial"/>
                <w:sz w:val="20"/>
                <w:szCs w:val="20"/>
                <w:lang w:val="en-US"/>
              </w:rPr>
            </w:pPr>
            <w:r w:rsidRPr="001A47FD">
              <w:rPr>
                <w:rFonts w:ascii="Arial" w:hAnsi="Arial" w:cs="Arial"/>
                <w:sz w:val="20"/>
                <w:szCs w:val="20"/>
                <w:lang w:val="en-US"/>
              </w:rPr>
              <w:t xml:space="preserve">The Intourmarket-2023 International </w:t>
            </w:r>
            <w:proofErr w:type="gramStart"/>
            <w:r w:rsidRPr="001A47FD">
              <w:rPr>
                <w:rFonts w:ascii="Arial" w:hAnsi="Arial" w:cs="Arial"/>
                <w:sz w:val="20"/>
                <w:szCs w:val="20"/>
                <w:lang w:val="en-US"/>
              </w:rPr>
              <w:t xml:space="preserve">Travel </w:t>
            </w:r>
            <w:r w:rsidR="000B5748">
              <w:rPr>
                <w:rFonts w:ascii="Arial" w:hAnsi="Arial" w:cs="Arial"/>
                <w:sz w:val="20"/>
                <w:szCs w:val="20"/>
                <w:lang w:val="en-US"/>
              </w:rPr>
              <w:t xml:space="preserve"> trade</w:t>
            </w:r>
            <w:proofErr w:type="gramEnd"/>
            <w:r w:rsidR="000B5748">
              <w:rPr>
                <w:rFonts w:ascii="Arial" w:hAnsi="Arial" w:cs="Arial"/>
                <w:sz w:val="20"/>
                <w:szCs w:val="20"/>
                <w:lang w:val="en-US"/>
              </w:rPr>
              <w:t xml:space="preserve"> f</w:t>
            </w:r>
            <w:r w:rsidRPr="001A47FD">
              <w:rPr>
                <w:rFonts w:ascii="Arial" w:hAnsi="Arial" w:cs="Arial"/>
                <w:sz w:val="20"/>
                <w:szCs w:val="20"/>
                <w:lang w:val="en-US"/>
              </w:rPr>
              <w:t xml:space="preserve">air was held from 13 to 15 March in Moscow at </w:t>
            </w:r>
            <w:proofErr w:type="spellStart"/>
            <w:r w:rsidRPr="001A47FD">
              <w:rPr>
                <w:rFonts w:ascii="Arial" w:hAnsi="Arial" w:cs="Arial"/>
                <w:sz w:val="20"/>
                <w:szCs w:val="20"/>
                <w:lang w:val="en-US"/>
              </w:rPr>
              <w:t>Expocentre</w:t>
            </w:r>
            <w:proofErr w:type="spellEnd"/>
            <w:r w:rsidRPr="001A47FD">
              <w:rPr>
                <w:rFonts w:ascii="Arial" w:hAnsi="Arial" w:cs="Arial"/>
                <w:sz w:val="20"/>
                <w:szCs w:val="20"/>
                <w:lang w:val="en-US"/>
              </w:rPr>
              <w:t xml:space="preserve"> Fairgrounds.</w:t>
            </w:r>
          </w:p>
          <w:p w:rsidR="001A47FD" w:rsidRPr="000B5748" w:rsidRDefault="001A47FD" w:rsidP="00795292">
            <w:pPr>
              <w:rPr>
                <w:rFonts w:ascii="Arial" w:hAnsi="Arial" w:cs="Arial"/>
                <w:sz w:val="20"/>
                <w:szCs w:val="20"/>
                <w:lang w:val="en-US"/>
              </w:rPr>
            </w:pPr>
          </w:p>
          <w:p w:rsidR="00795292" w:rsidRPr="001A47FD" w:rsidRDefault="00795292" w:rsidP="00795292">
            <w:pPr>
              <w:rPr>
                <w:rFonts w:ascii="Arial" w:hAnsi="Arial" w:cs="Arial"/>
                <w:b/>
                <w:sz w:val="20"/>
                <w:szCs w:val="20"/>
                <w:lang w:val="en-US"/>
              </w:rPr>
            </w:pPr>
            <w:r w:rsidRPr="001A47FD">
              <w:rPr>
                <w:rFonts w:ascii="Arial" w:hAnsi="Arial" w:cs="Arial"/>
                <w:b/>
                <w:sz w:val="20"/>
                <w:szCs w:val="20"/>
                <w:lang w:val="en-US"/>
              </w:rPr>
              <w:t>Official Support:</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Government of the Russian Federation</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Federation Council of the Federal Assembly of the Russian Federation</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State Duma of the Federal Assembly of the Russian Federation</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Ministry of Economic Development of the Russian Federation</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Moscow Tourism and Hospitality Development Project Office</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Russian Union of Travel Industry (RUTI)</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Association of Tour Operators (ATOR)</w:t>
            </w:r>
          </w:p>
          <w:p w:rsidR="001A47FD" w:rsidRDefault="001A47FD" w:rsidP="00795292">
            <w:pPr>
              <w:rPr>
                <w:rFonts w:ascii="Arial" w:hAnsi="Arial" w:cs="Arial"/>
                <w:b/>
                <w:sz w:val="20"/>
                <w:szCs w:val="20"/>
              </w:rPr>
            </w:pPr>
          </w:p>
          <w:p w:rsidR="00795292" w:rsidRPr="001A47FD" w:rsidRDefault="00795292" w:rsidP="00795292">
            <w:pPr>
              <w:rPr>
                <w:rFonts w:ascii="Arial" w:hAnsi="Arial" w:cs="Arial"/>
                <w:b/>
                <w:sz w:val="20"/>
                <w:szCs w:val="20"/>
                <w:lang w:val="en-US"/>
              </w:rPr>
            </w:pPr>
            <w:r w:rsidRPr="001A47FD">
              <w:rPr>
                <w:rFonts w:ascii="Arial" w:hAnsi="Arial" w:cs="Arial"/>
                <w:b/>
                <w:sz w:val="20"/>
                <w:szCs w:val="20"/>
                <w:lang w:val="en-US"/>
              </w:rPr>
              <w:t>Event partners:</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Partner region - Nizhny Novgorod region</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Partner city - St. Petersburg</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Official partners: Ministry of the Russian Federation for the Development of the Far East and the Arctic, Far East and Arctic Development Corporation, Kaliningrad Region, Republic of Bashkortostan, All-Russian projects: "Russia - Land of Opportunities" and "Masters of Hospitality",</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Interregional partner - Silver Necklace project</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Official Digital Partner - Russian Railways - Digital Passenger Solutions</w:t>
            </w:r>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xml:space="preserve">- General B2B media partner - </w:t>
            </w:r>
            <w:proofErr w:type="spellStart"/>
            <w:r w:rsidRPr="001A47FD">
              <w:rPr>
                <w:rFonts w:ascii="Arial" w:hAnsi="Arial" w:cs="Arial"/>
                <w:sz w:val="20"/>
                <w:szCs w:val="20"/>
                <w:lang w:val="en-US"/>
              </w:rPr>
              <w:t>Profi.Travel</w:t>
            </w:r>
            <w:proofErr w:type="spellEnd"/>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xml:space="preserve">- General media partner - </w:t>
            </w:r>
            <w:proofErr w:type="spellStart"/>
            <w:r w:rsidRPr="001A47FD">
              <w:rPr>
                <w:rFonts w:ascii="Arial" w:hAnsi="Arial" w:cs="Arial"/>
                <w:sz w:val="20"/>
                <w:szCs w:val="20"/>
                <w:lang w:val="en-US"/>
              </w:rPr>
              <w:t>Vesti.Turizm</w:t>
            </w:r>
            <w:proofErr w:type="spellEnd"/>
          </w:p>
          <w:p w:rsidR="00795292" w:rsidRPr="001A47FD" w:rsidRDefault="00795292" w:rsidP="00795292">
            <w:pPr>
              <w:rPr>
                <w:rFonts w:ascii="Arial" w:hAnsi="Arial" w:cs="Arial"/>
                <w:sz w:val="20"/>
                <w:szCs w:val="20"/>
                <w:lang w:val="en-US"/>
              </w:rPr>
            </w:pPr>
            <w:r w:rsidRPr="001A47FD">
              <w:rPr>
                <w:rFonts w:ascii="Arial" w:hAnsi="Arial" w:cs="Arial"/>
                <w:sz w:val="20"/>
                <w:szCs w:val="20"/>
                <w:lang w:val="en-US"/>
              </w:rPr>
              <w:t xml:space="preserve">- General Internet partner - </w:t>
            </w:r>
            <w:proofErr w:type="spellStart"/>
            <w:r w:rsidRPr="001A47FD">
              <w:rPr>
                <w:rFonts w:ascii="Arial" w:hAnsi="Arial" w:cs="Arial"/>
                <w:sz w:val="20"/>
                <w:szCs w:val="20"/>
                <w:lang w:val="en-US"/>
              </w:rPr>
              <w:t>Turprom</w:t>
            </w:r>
            <w:proofErr w:type="spellEnd"/>
          </w:p>
          <w:p w:rsidR="00795292" w:rsidRDefault="00795292" w:rsidP="00795292">
            <w:pPr>
              <w:rPr>
                <w:rFonts w:ascii="Arial" w:hAnsi="Arial" w:cs="Arial"/>
                <w:sz w:val="20"/>
                <w:szCs w:val="20"/>
              </w:rPr>
            </w:pPr>
            <w:r w:rsidRPr="001A47FD">
              <w:rPr>
                <w:rFonts w:ascii="Arial" w:hAnsi="Arial" w:cs="Arial"/>
                <w:sz w:val="20"/>
                <w:szCs w:val="20"/>
                <w:lang w:val="en-US"/>
              </w:rPr>
              <w:t>- General news partner - Travel Russian News (TRN)</w:t>
            </w:r>
          </w:p>
          <w:p w:rsidR="001A47FD" w:rsidRPr="001A47FD" w:rsidRDefault="001A47FD" w:rsidP="00795292">
            <w:pPr>
              <w:rPr>
                <w:rFonts w:ascii="Arial" w:hAnsi="Arial" w:cs="Arial"/>
                <w:sz w:val="20"/>
                <w:szCs w:val="20"/>
              </w:rPr>
            </w:pPr>
          </w:p>
          <w:p w:rsidR="00FE7F53" w:rsidRPr="001A47FD" w:rsidRDefault="00FE7F53" w:rsidP="00795292">
            <w:pPr>
              <w:rPr>
                <w:rFonts w:ascii="Arial" w:hAnsi="Arial" w:cs="Arial"/>
                <w:sz w:val="20"/>
                <w:szCs w:val="20"/>
                <w:lang w:val="en-US"/>
              </w:rPr>
            </w:pPr>
            <w:r w:rsidRPr="001A47FD">
              <w:rPr>
                <w:rFonts w:ascii="Arial" w:hAnsi="Arial" w:cs="Arial"/>
                <w:sz w:val="20"/>
                <w:szCs w:val="20"/>
                <w:lang w:val="en-US"/>
              </w:rPr>
              <w:t>As part of the official exhibiti</w:t>
            </w:r>
            <w:r w:rsidR="00913AD7">
              <w:rPr>
                <w:rFonts w:ascii="Arial" w:hAnsi="Arial" w:cs="Arial"/>
                <w:sz w:val="20"/>
                <w:szCs w:val="20"/>
                <w:lang w:val="en-US"/>
              </w:rPr>
              <w:t xml:space="preserve">on opening </w:t>
            </w:r>
            <w:r w:rsidRPr="001A47FD">
              <w:rPr>
                <w:rFonts w:ascii="Arial" w:hAnsi="Arial" w:cs="Arial"/>
                <w:sz w:val="20"/>
                <w:szCs w:val="20"/>
                <w:lang w:val="en-US"/>
              </w:rPr>
              <w:t xml:space="preserve">Deputy Prime Minister of the Russian </w:t>
            </w:r>
            <w:proofErr w:type="gramStart"/>
            <w:r w:rsidRPr="001A47FD">
              <w:rPr>
                <w:rFonts w:ascii="Arial" w:hAnsi="Arial" w:cs="Arial"/>
                <w:sz w:val="20"/>
                <w:szCs w:val="20"/>
                <w:lang w:val="en-US"/>
              </w:rPr>
              <w:t>Federation</w:t>
            </w:r>
            <w:r w:rsidR="00913AD7">
              <w:rPr>
                <w:rFonts w:ascii="Arial" w:hAnsi="Arial" w:cs="Arial"/>
                <w:sz w:val="20"/>
                <w:szCs w:val="20"/>
                <w:lang w:val="en-US"/>
              </w:rPr>
              <w:t xml:space="preserve"> </w:t>
            </w:r>
            <w:r w:rsidRPr="001A47FD">
              <w:rPr>
                <w:rFonts w:ascii="Arial" w:hAnsi="Arial" w:cs="Arial"/>
                <w:sz w:val="20"/>
                <w:szCs w:val="20"/>
                <w:lang w:val="en-US"/>
              </w:rPr>
              <w:t xml:space="preserve"> </w:t>
            </w:r>
            <w:r w:rsidR="00913AD7">
              <w:rPr>
                <w:rFonts w:ascii="Arial" w:hAnsi="Arial" w:cs="Arial"/>
                <w:sz w:val="20"/>
                <w:szCs w:val="20"/>
                <w:lang w:val="en-US"/>
              </w:rPr>
              <w:t>Dmitry</w:t>
            </w:r>
            <w:proofErr w:type="gramEnd"/>
            <w:r w:rsidR="00913AD7">
              <w:rPr>
                <w:rFonts w:ascii="Arial" w:hAnsi="Arial" w:cs="Arial"/>
                <w:sz w:val="20"/>
                <w:szCs w:val="20"/>
                <w:lang w:val="en-US"/>
              </w:rPr>
              <w:t xml:space="preserve"> </w:t>
            </w:r>
            <w:proofErr w:type="spellStart"/>
            <w:r w:rsidR="00913AD7">
              <w:rPr>
                <w:rFonts w:ascii="Arial" w:hAnsi="Arial" w:cs="Arial"/>
                <w:sz w:val="20"/>
                <w:szCs w:val="20"/>
                <w:lang w:val="en-US"/>
              </w:rPr>
              <w:t>Chernyshenko</w:t>
            </w:r>
            <w:proofErr w:type="spellEnd"/>
            <w:r w:rsidR="00913AD7" w:rsidRPr="001A47FD">
              <w:rPr>
                <w:rFonts w:ascii="Arial" w:hAnsi="Arial" w:cs="Arial"/>
                <w:sz w:val="20"/>
                <w:szCs w:val="20"/>
                <w:lang w:val="en-US"/>
              </w:rPr>
              <w:t xml:space="preserve"> </w:t>
            </w:r>
            <w:r w:rsidRPr="001A47FD">
              <w:rPr>
                <w:rFonts w:ascii="Arial" w:hAnsi="Arial" w:cs="Arial"/>
                <w:sz w:val="20"/>
                <w:szCs w:val="20"/>
                <w:lang w:val="en-US"/>
              </w:rPr>
              <w:t>made a welcoming speech to the participants. "We are opening new opportunities for the growth of tourist flow and accelerated development of tourism infrastructure. Over the last 3 years a considerab</w:t>
            </w:r>
            <w:r w:rsidR="00FD43F2">
              <w:rPr>
                <w:rFonts w:ascii="Arial" w:hAnsi="Arial" w:cs="Arial"/>
                <w:sz w:val="20"/>
                <w:szCs w:val="20"/>
                <w:lang w:val="en-US"/>
              </w:rPr>
              <w:t>le amount of work has been done</w:t>
            </w:r>
            <w:r w:rsidRPr="001A47FD">
              <w:rPr>
                <w:rFonts w:ascii="Arial" w:hAnsi="Arial" w:cs="Arial"/>
                <w:sz w:val="20"/>
                <w:szCs w:val="20"/>
                <w:lang w:val="en-US"/>
              </w:rPr>
              <w:t xml:space="preserve"> which made it possible to </w:t>
            </w:r>
            <w:r w:rsidR="001A47FD" w:rsidRPr="001A47FD">
              <w:rPr>
                <w:rFonts w:ascii="Arial" w:hAnsi="Arial" w:cs="Arial"/>
                <w:sz w:val="20"/>
                <w:szCs w:val="20"/>
                <w:lang w:val="en-US"/>
              </w:rPr>
              <w:t>synchronize</w:t>
            </w:r>
            <w:r w:rsidR="00FD43F2">
              <w:rPr>
                <w:rFonts w:ascii="Arial" w:hAnsi="Arial" w:cs="Arial"/>
                <w:sz w:val="20"/>
                <w:szCs w:val="20"/>
                <w:lang w:val="en-US"/>
              </w:rPr>
              <w:t xml:space="preserve"> resources</w:t>
            </w:r>
            <w:r w:rsidRPr="001A47FD">
              <w:rPr>
                <w:rFonts w:ascii="Arial" w:hAnsi="Arial" w:cs="Arial"/>
                <w:sz w:val="20"/>
                <w:szCs w:val="20"/>
                <w:lang w:val="en-US"/>
              </w:rPr>
              <w:t xml:space="preserve"> unite all industry participants with a common </w:t>
            </w:r>
            <w:proofErr w:type="gramStart"/>
            <w:r w:rsidRPr="001A47FD">
              <w:rPr>
                <w:rFonts w:ascii="Arial" w:hAnsi="Arial" w:cs="Arial"/>
                <w:sz w:val="20"/>
                <w:szCs w:val="20"/>
                <w:lang w:val="en-US"/>
              </w:rPr>
              <w:t>idea,</w:t>
            </w:r>
            <w:proofErr w:type="gramEnd"/>
            <w:r w:rsidRPr="001A47FD">
              <w:rPr>
                <w:rFonts w:ascii="Arial" w:hAnsi="Arial" w:cs="Arial"/>
                <w:sz w:val="20"/>
                <w:szCs w:val="20"/>
                <w:lang w:val="en-US"/>
              </w:rPr>
              <w:t xml:space="preserve"> define priority areas of development under the national project "Tourism and Hospitality Industry". More than 70 subjects of the country and over 700 companies from the regions and friendly countries - the Republic of Belarus, Cuba, China, Iran, Uzbekistan and others - are presenting their tourist products at the exhibition. This shows a high degree of interes</w:t>
            </w:r>
            <w:r w:rsidR="00FD43F2">
              <w:rPr>
                <w:rFonts w:ascii="Arial" w:hAnsi="Arial" w:cs="Arial"/>
                <w:sz w:val="20"/>
                <w:szCs w:val="20"/>
                <w:lang w:val="en-US"/>
              </w:rPr>
              <w:t>t in the Russian tourism sector</w:t>
            </w:r>
            <w:r w:rsidRPr="001A47FD">
              <w:rPr>
                <w:rFonts w:ascii="Arial" w:hAnsi="Arial" w:cs="Arial"/>
                <w:sz w:val="20"/>
                <w:szCs w:val="20"/>
                <w:lang w:val="en-US"/>
              </w:rPr>
              <w:t>" he said.</w:t>
            </w:r>
          </w:p>
          <w:p w:rsidR="00FE7F53" w:rsidRPr="001A47FD" w:rsidRDefault="00FE7F53" w:rsidP="00795292">
            <w:pPr>
              <w:rPr>
                <w:rFonts w:ascii="Arial" w:hAnsi="Arial" w:cs="Arial"/>
                <w:sz w:val="20"/>
                <w:szCs w:val="20"/>
                <w:lang w:val="en-US"/>
              </w:rPr>
            </w:pPr>
          </w:p>
          <w:p w:rsidR="00FE7F53" w:rsidRPr="001A47FD" w:rsidRDefault="00FE7F53" w:rsidP="00795292">
            <w:pPr>
              <w:rPr>
                <w:rFonts w:ascii="Arial" w:hAnsi="Arial" w:cs="Arial"/>
                <w:sz w:val="20"/>
                <w:szCs w:val="20"/>
                <w:lang w:val="en-US"/>
              </w:rPr>
            </w:pPr>
            <w:proofErr w:type="spellStart"/>
            <w:r w:rsidRPr="001A47FD">
              <w:rPr>
                <w:rFonts w:ascii="Arial" w:hAnsi="Arial" w:cs="Arial"/>
                <w:b/>
                <w:sz w:val="20"/>
                <w:szCs w:val="20"/>
                <w:lang w:val="en-US"/>
              </w:rPr>
              <w:t>Sangadzhi</w:t>
            </w:r>
            <w:proofErr w:type="spellEnd"/>
            <w:r w:rsidRPr="001A47FD">
              <w:rPr>
                <w:rFonts w:ascii="Arial" w:hAnsi="Arial" w:cs="Arial"/>
                <w:b/>
                <w:sz w:val="20"/>
                <w:szCs w:val="20"/>
                <w:lang w:val="en-US"/>
              </w:rPr>
              <w:t xml:space="preserve"> </w:t>
            </w:r>
            <w:proofErr w:type="spellStart"/>
            <w:r w:rsidRPr="001A47FD">
              <w:rPr>
                <w:rFonts w:ascii="Arial" w:hAnsi="Arial" w:cs="Arial"/>
                <w:b/>
                <w:sz w:val="20"/>
                <w:szCs w:val="20"/>
                <w:lang w:val="en-US"/>
              </w:rPr>
              <w:t>Tarbayev</w:t>
            </w:r>
            <w:proofErr w:type="spellEnd"/>
            <w:r w:rsidRPr="001A47FD">
              <w:rPr>
                <w:rFonts w:ascii="Arial" w:hAnsi="Arial" w:cs="Arial"/>
                <w:sz w:val="20"/>
                <w:szCs w:val="20"/>
                <w:lang w:val="en-US"/>
              </w:rPr>
              <w:t xml:space="preserve"> Chairman of the State Duma Committee on Tourism and Tourism Infrastructure </w:t>
            </w:r>
            <w:proofErr w:type="gramStart"/>
            <w:r w:rsidRPr="001A47FD">
              <w:rPr>
                <w:rFonts w:ascii="Arial" w:hAnsi="Arial" w:cs="Arial"/>
                <w:sz w:val="20"/>
                <w:szCs w:val="20"/>
                <w:lang w:val="en-US"/>
              </w:rPr>
              <w:t>Development,</w:t>
            </w:r>
            <w:proofErr w:type="gramEnd"/>
            <w:r w:rsidRPr="001A47FD">
              <w:rPr>
                <w:rFonts w:ascii="Arial" w:hAnsi="Arial" w:cs="Arial"/>
                <w:sz w:val="20"/>
                <w:szCs w:val="20"/>
                <w:lang w:val="en-US"/>
              </w:rPr>
              <w:t xml:space="preserve"> also welcomed the exhibitors. "I am </w:t>
            </w:r>
            <w:r w:rsidRPr="001A47FD">
              <w:rPr>
                <w:rFonts w:ascii="Arial" w:hAnsi="Arial" w:cs="Arial"/>
                <w:sz w:val="20"/>
                <w:szCs w:val="20"/>
                <w:lang w:val="en-US"/>
              </w:rPr>
              <w:lastRenderedPageBreak/>
              <w:t>pleased to welcome you on behalf of the State Duma. There is a tremendous amount of work in the development of legi</w:t>
            </w:r>
            <w:r w:rsidR="00FD43F2">
              <w:rPr>
                <w:rFonts w:ascii="Arial" w:hAnsi="Arial" w:cs="Arial"/>
                <w:sz w:val="20"/>
                <w:szCs w:val="20"/>
                <w:lang w:val="en-US"/>
              </w:rPr>
              <w:t>slation in the field of tourism</w:t>
            </w:r>
            <w:r w:rsidRPr="001A47FD">
              <w:rPr>
                <w:rFonts w:ascii="Arial" w:hAnsi="Arial" w:cs="Arial"/>
                <w:sz w:val="20"/>
                <w:szCs w:val="20"/>
                <w:lang w:val="en-US"/>
              </w:rPr>
              <w:t xml:space="preserve"> and w</w:t>
            </w:r>
            <w:r w:rsidR="00FD43F2">
              <w:rPr>
                <w:rFonts w:ascii="Arial" w:hAnsi="Arial" w:cs="Arial"/>
                <w:sz w:val="20"/>
                <w:szCs w:val="20"/>
                <w:lang w:val="en-US"/>
              </w:rPr>
              <w:t xml:space="preserve">e are very much counting on you - </w:t>
            </w:r>
            <w:r w:rsidRPr="001A47FD">
              <w:rPr>
                <w:rFonts w:ascii="Arial" w:hAnsi="Arial" w:cs="Arial"/>
                <w:sz w:val="20"/>
                <w:szCs w:val="20"/>
                <w:lang w:val="en-US"/>
              </w:rPr>
              <w:t xml:space="preserve">representatives of regions and experts. This tourism week is </w:t>
            </w:r>
            <w:r w:rsidR="00FD43F2" w:rsidRPr="001A47FD">
              <w:rPr>
                <w:rFonts w:ascii="Arial" w:hAnsi="Arial" w:cs="Arial"/>
                <w:sz w:val="20"/>
                <w:szCs w:val="20"/>
                <w:lang w:val="en-US"/>
              </w:rPr>
              <w:t>molding</w:t>
            </w:r>
            <w:r w:rsidRPr="001A47FD">
              <w:rPr>
                <w:rFonts w:ascii="Arial" w:hAnsi="Arial" w:cs="Arial"/>
                <w:sz w:val="20"/>
                <w:szCs w:val="20"/>
                <w:lang w:val="en-US"/>
              </w:rPr>
              <w:t xml:space="preserve"> the way the tourism year in our country will go. So let's learn about each other's achievements, listen to pr</w:t>
            </w:r>
            <w:r w:rsidR="00FD43F2">
              <w:rPr>
                <w:rFonts w:ascii="Arial" w:hAnsi="Arial" w:cs="Arial"/>
                <w:sz w:val="20"/>
                <w:szCs w:val="20"/>
                <w:lang w:val="en-US"/>
              </w:rPr>
              <w:t>oposals that can be implemented</w:t>
            </w:r>
            <w:r w:rsidRPr="001A47FD">
              <w:rPr>
                <w:rFonts w:ascii="Arial" w:hAnsi="Arial" w:cs="Arial"/>
                <w:sz w:val="20"/>
                <w:szCs w:val="20"/>
                <w:lang w:val="en-US"/>
              </w:rPr>
              <w:t xml:space="preserve"> and </w:t>
            </w:r>
            <w:r w:rsidR="00FD43F2">
              <w:rPr>
                <w:rFonts w:ascii="Arial" w:hAnsi="Arial" w:cs="Arial"/>
                <w:sz w:val="20"/>
                <w:szCs w:val="20"/>
                <w:lang w:val="en-US"/>
              </w:rPr>
              <w:t>we will develop tourism jointly</w:t>
            </w:r>
            <w:r w:rsidRPr="001A47FD">
              <w:rPr>
                <w:rFonts w:ascii="Arial" w:hAnsi="Arial" w:cs="Arial"/>
                <w:sz w:val="20"/>
                <w:szCs w:val="20"/>
                <w:lang w:val="en-US"/>
              </w:rPr>
              <w:t xml:space="preserve">" </w:t>
            </w:r>
            <w:proofErr w:type="spellStart"/>
            <w:r w:rsidRPr="001A47FD">
              <w:rPr>
                <w:rFonts w:ascii="Arial" w:hAnsi="Arial" w:cs="Arial"/>
                <w:sz w:val="20"/>
                <w:szCs w:val="20"/>
                <w:lang w:val="en-US"/>
              </w:rPr>
              <w:t>Mr</w:t>
            </w:r>
            <w:proofErr w:type="spellEnd"/>
            <w:r w:rsidRPr="001A47FD">
              <w:rPr>
                <w:rFonts w:ascii="Arial" w:hAnsi="Arial" w:cs="Arial"/>
                <w:sz w:val="20"/>
                <w:szCs w:val="20"/>
                <w:lang w:val="en-US"/>
              </w:rPr>
              <w:t xml:space="preserve"> </w:t>
            </w:r>
            <w:proofErr w:type="spellStart"/>
            <w:r w:rsidRPr="001A47FD">
              <w:rPr>
                <w:rFonts w:ascii="Arial" w:hAnsi="Arial" w:cs="Arial"/>
                <w:sz w:val="20"/>
                <w:szCs w:val="20"/>
                <w:lang w:val="en-US"/>
              </w:rPr>
              <w:t>Tarbayev</w:t>
            </w:r>
            <w:proofErr w:type="spellEnd"/>
            <w:r w:rsidRPr="001A47FD">
              <w:rPr>
                <w:rFonts w:ascii="Arial" w:hAnsi="Arial" w:cs="Arial"/>
                <w:sz w:val="20"/>
                <w:szCs w:val="20"/>
                <w:lang w:val="en-US"/>
              </w:rPr>
              <w:t xml:space="preserve"> said.</w:t>
            </w:r>
          </w:p>
          <w:p w:rsidR="00FE7F53" w:rsidRPr="001A47FD" w:rsidRDefault="00FE7F53" w:rsidP="00795292">
            <w:pPr>
              <w:rPr>
                <w:rFonts w:ascii="Arial" w:hAnsi="Arial" w:cs="Arial"/>
                <w:sz w:val="20"/>
                <w:szCs w:val="20"/>
                <w:lang w:val="en-US"/>
              </w:rPr>
            </w:pP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The opening ceremony was also attended by:</w:t>
            </w: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 </w:t>
            </w:r>
            <w:r w:rsidRPr="001A47FD">
              <w:rPr>
                <w:rFonts w:ascii="Arial" w:hAnsi="Arial" w:cs="Arial"/>
                <w:b/>
                <w:sz w:val="20"/>
                <w:szCs w:val="20"/>
                <w:lang w:val="en-US"/>
              </w:rPr>
              <w:t xml:space="preserve">Mikhail </w:t>
            </w:r>
            <w:proofErr w:type="spellStart"/>
            <w:r w:rsidRPr="001A47FD">
              <w:rPr>
                <w:rFonts w:ascii="Arial" w:hAnsi="Arial" w:cs="Arial"/>
                <w:b/>
                <w:sz w:val="20"/>
                <w:szCs w:val="20"/>
                <w:lang w:val="en-US"/>
              </w:rPr>
              <w:t>Vagaitsev</w:t>
            </w:r>
            <w:proofErr w:type="spellEnd"/>
            <w:r w:rsidRPr="001A47FD">
              <w:rPr>
                <w:rFonts w:ascii="Arial" w:hAnsi="Arial" w:cs="Arial"/>
                <w:sz w:val="20"/>
                <w:szCs w:val="20"/>
                <w:lang w:val="en-US"/>
              </w:rPr>
              <w:t xml:space="preserve">, Director of the Investor Relations Department of the Joint Stock Company "Corporation </w:t>
            </w:r>
            <w:proofErr w:type="spellStart"/>
            <w:r w:rsidRPr="001A47FD">
              <w:rPr>
                <w:rFonts w:ascii="Arial" w:hAnsi="Arial" w:cs="Arial"/>
                <w:sz w:val="20"/>
                <w:szCs w:val="20"/>
                <w:lang w:val="en-US"/>
              </w:rPr>
              <w:t>T</w:t>
            </w:r>
            <w:r w:rsidR="00FD43F2">
              <w:rPr>
                <w:rFonts w:ascii="Arial" w:hAnsi="Arial" w:cs="Arial"/>
                <w:sz w:val="20"/>
                <w:szCs w:val="20"/>
                <w:lang w:val="en-US"/>
              </w:rPr>
              <w:t>ouris</w:t>
            </w:r>
            <w:r w:rsidRPr="001A47FD">
              <w:rPr>
                <w:rFonts w:ascii="Arial" w:hAnsi="Arial" w:cs="Arial"/>
                <w:sz w:val="20"/>
                <w:szCs w:val="20"/>
                <w:lang w:val="en-US"/>
              </w:rPr>
              <w:t>m.RF</w:t>
            </w:r>
            <w:proofErr w:type="spellEnd"/>
            <w:r w:rsidRPr="001A47FD">
              <w:rPr>
                <w:rFonts w:ascii="Arial" w:hAnsi="Arial" w:cs="Arial"/>
                <w:sz w:val="20"/>
                <w:szCs w:val="20"/>
                <w:lang w:val="en-US"/>
              </w:rPr>
              <w:t>"</w:t>
            </w: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 </w:t>
            </w:r>
            <w:r w:rsidRPr="001A47FD">
              <w:rPr>
                <w:rFonts w:ascii="Arial" w:hAnsi="Arial" w:cs="Arial"/>
                <w:b/>
                <w:sz w:val="20"/>
                <w:szCs w:val="20"/>
                <w:lang w:val="en-US"/>
              </w:rPr>
              <w:t>Sergey Yakovlev</w:t>
            </w:r>
            <w:r w:rsidRPr="001A47FD">
              <w:rPr>
                <w:rFonts w:ascii="Arial" w:hAnsi="Arial" w:cs="Arial"/>
                <w:sz w:val="20"/>
                <w:szCs w:val="20"/>
                <w:lang w:val="en-US"/>
              </w:rPr>
              <w:t>, Minister of Tourism and Crafts of Nizhny Novgorod region</w:t>
            </w: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 </w:t>
            </w:r>
            <w:r w:rsidRPr="001A47FD">
              <w:rPr>
                <w:rFonts w:ascii="Arial" w:hAnsi="Arial" w:cs="Arial"/>
                <w:b/>
                <w:sz w:val="20"/>
                <w:szCs w:val="20"/>
                <w:lang w:val="en-US"/>
              </w:rPr>
              <w:t xml:space="preserve">Sergey </w:t>
            </w:r>
            <w:proofErr w:type="spellStart"/>
            <w:r w:rsidRPr="001A47FD">
              <w:rPr>
                <w:rFonts w:ascii="Arial" w:hAnsi="Arial" w:cs="Arial"/>
                <w:b/>
                <w:sz w:val="20"/>
                <w:szCs w:val="20"/>
                <w:lang w:val="en-US"/>
              </w:rPr>
              <w:t>Korneev</w:t>
            </w:r>
            <w:proofErr w:type="spellEnd"/>
            <w:r w:rsidRPr="001A47FD">
              <w:rPr>
                <w:rFonts w:ascii="Arial" w:hAnsi="Arial" w:cs="Arial"/>
                <w:sz w:val="20"/>
                <w:szCs w:val="20"/>
                <w:lang w:val="en-US"/>
              </w:rPr>
              <w:t>, Chairman of the Committee for Tourism Development of St. Petersburg</w:t>
            </w: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 </w:t>
            </w:r>
            <w:r w:rsidRPr="001A47FD">
              <w:rPr>
                <w:rFonts w:ascii="Arial" w:hAnsi="Arial" w:cs="Arial"/>
                <w:b/>
                <w:sz w:val="20"/>
                <w:szCs w:val="20"/>
                <w:lang w:val="en-US"/>
              </w:rPr>
              <w:t xml:space="preserve">Andrey V. </w:t>
            </w:r>
            <w:proofErr w:type="spellStart"/>
            <w:r w:rsidRPr="001A47FD">
              <w:rPr>
                <w:rFonts w:ascii="Arial" w:hAnsi="Arial" w:cs="Arial"/>
                <w:b/>
                <w:sz w:val="20"/>
                <w:szCs w:val="20"/>
                <w:lang w:val="en-US"/>
              </w:rPr>
              <w:t>Ermak</w:t>
            </w:r>
            <w:proofErr w:type="spellEnd"/>
            <w:r w:rsidRPr="001A47FD">
              <w:rPr>
                <w:rFonts w:ascii="Arial" w:hAnsi="Arial" w:cs="Arial"/>
                <w:sz w:val="20"/>
                <w:szCs w:val="20"/>
                <w:lang w:val="en-US"/>
              </w:rPr>
              <w:t>, Minister of Culture and Tourism of the Kaliningrad Region</w:t>
            </w: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 </w:t>
            </w:r>
            <w:proofErr w:type="spellStart"/>
            <w:r w:rsidRPr="001A47FD">
              <w:rPr>
                <w:rFonts w:ascii="Arial" w:hAnsi="Arial" w:cs="Arial"/>
                <w:b/>
                <w:sz w:val="20"/>
                <w:szCs w:val="20"/>
                <w:lang w:val="en-US"/>
              </w:rPr>
              <w:t>Radik</w:t>
            </w:r>
            <w:proofErr w:type="spellEnd"/>
            <w:r w:rsidRPr="001A47FD">
              <w:rPr>
                <w:rFonts w:ascii="Arial" w:hAnsi="Arial" w:cs="Arial"/>
                <w:b/>
                <w:sz w:val="20"/>
                <w:szCs w:val="20"/>
                <w:lang w:val="en-US"/>
              </w:rPr>
              <w:t xml:space="preserve">  </w:t>
            </w:r>
            <w:proofErr w:type="spellStart"/>
            <w:r w:rsidRPr="001A47FD">
              <w:rPr>
                <w:rFonts w:ascii="Arial" w:hAnsi="Arial" w:cs="Arial"/>
                <w:b/>
                <w:sz w:val="20"/>
                <w:szCs w:val="20"/>
                <w:lang w:val="en-US"/>
              </w:rPr>
              <w:t>Isyakaev</w:t>
            </w:r>
            <w:proofErr w:type="spellEnd"/>
            <w:r w:rsidRPr="001A47FD">
              <w:rPr>
                <w:rFonts w:ascii="Arial" w:hAnsi="Arial" w:cs="Arial"/>
                <w:sz w:val="20"/>
                <w:szCs w:val="20"/>
                <w:lang w:val="en-US"/>
              </w:rPr>
              <w:t>, Minister of Culture, Sports and Tourism of Zaporozhye region administration</w:t>
            </w:r>
          </w:p>
          <w:p w:rsidR="00FE7F53" w:rsidRPr="001A47FD" w:rsidRDefault="00FE7F53" w:rsidP="00FE7F53">
            <w:pPr>
              <w:rPr>
                <w:rFonts w:ascii="Arial" w:hAnsi="Arial" w:cs="Arial"/>
                <w:sz w:val="20"/>
                <w:szCs w:val="20"/>
                <w:lang w:val="en-US"/>
              </w:rPr>
            </w:pPr>
            <w:r w:rsidRPr="001A47FD">
              <w:rPr>
                <w:rFonts w:ascii="Arial" w:hAnsi="Arial" w:cs="Arial"/>
                <w:b/>
                <w:sz w:val="20"/>
                <w:szCs w:val="20"/>
                <w:lang w:val="en-US"/>
              </w:rPr>
              <w:t xml:space="preserve">- Ilya </w:t>
            </w:r>
            <w:proofErr w:type="spellStart"/>
            <w:r w:rsidRPr="001A47FD">
              <w:rPr>
                <w:rFonts w:ascii="Arial" w:hAnsi="Arial" w:cs="Arial"/>
                <w:b/>
                <w:sz w:val="20"/>
                <w:szCs w:val="20"/>
                <w:lang w:val="en-US"/>
              </w:rPr>
              <w:t>Umansky</w:t>
            </w:r>
            <w:proofErr w:type="spellEnd"/>
            <w:r w:rsidRPr="001A47FD">
              <w:rPr>
                <w:rFonts w:ascii="Arial" w:hAnsi="Arial" w:cs="Arial"/>
                <w:sz w:val="20"/>
                <w:szCs w:val="20"/>
                <w:lang w:val="en-US"/>
              </w:rPr>
              <w:t xml:space="preserve">, President of RUTI, Head of </w:t>
            </w:r>
            <w:proofErr w:type="spellStart"/>
            <w:r w:rsidRPr="001A47FD">
              <w:rPr>
                <w:rFonts w:ascii="Arial" w:hAnsi="Arial" w:cs="Arial"/>
                <w:sz w:val="20"/>
                <w:szCs w:val="20"/>
                <w:lang w:val="en-US"/>
              </w:rPr>
              <w:t>Ruti</w:t>
            </w:r>
            <w:proofErr w:type="spellEnd"/>
            <w:r w:rsidRPr="001A47FD">
              <w:rPr>
                <w:rFonts w:ascii="Arial" w:hAnsi="Arial" w:cs="Arial"/>
                <w:sz w:val="20"/>
                <w:szCs w:val="20"/>
                <w:lang w:val="en-US"/>
              </w:rPr>
              <w:t xml:space="preserve"> Committee on Domestic Tourism, Director of the </w:t>
            </w:r>
            <w:proofErr w:type="spellStart"/>
            <w:r w:rsidRPr="001A47FD">
              <w:rPr>
                <w:rFonts w:ascii="Arial" w:hAnsi="Arial" w:cs="Arial"/>
                <w:sz w:val="20"/>
                <w:szCs w:val="20"/>
                <w:lang w:val="en-US"/>
              </w:rPr>
              <w:t>Alean</w:t>
            </w:r>
            <w:proofErr w:type="spellEnd"/>
            <w:r w:rsidRPr="001A47FD">
              <w:rPr>
                <w:rFonts w:ascii="Arial" w:hAnsi="Arial" w:cs="Arial"/>
                <w:sz w:val="20"/>
                <w:szCs w:val="20"/>
                <w:lang w:val="en-US"/>
              </w:rPr>
              <w:t xml:space="preserve"> Company</w:t>
            </w: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 </w:t>
            </w:r>
            <w:r w:rsidRPr="001A47FD">
              <w:rPr>
                <w:rFonts w:ascii="Arial" w:hAnsi="Arial" w:cs="Arial"/>
                <w:b/>
                <w:sz w:val="20"/>
                <w:szCs w:val="20"/>
                <w:lang w:val="en-US"/>
              </w:rPr>
              <w:t xml:space="preserve">Maria </w:t>
            </w:r>
            <w:proofErr w:type="spellStart"/>
            <w:r w:rsidRPr="001A47FD">
              <w:rPr>
                <w:rFonts w:ascii="Arial" w:hAnsi="Arial" w:cs="Arial"/>
                <w:b/>
                <w:sz w:val="20"/>
                <w:szCs w:val="20"/>
                <w:lang w:val="en-US"/>
              </w:rPr>
              <w:t>Litovko</w:t>
            </w:r>
            <w:proofErr w:type="spellEnd"/>
            <w:r w:rsidRPr="001A47FD">
              <w:rPr>
                <w:rFonts w:ascii="Arial" w:hAnsi="Arial" w:cs="Arial"/>
                <w:sz w:val="20"/>
                <w:szCs w:val="20"/>
                <w:lang w:val="en-US"/>
              </w:rPr>
              <w:t>, Deputy Governor of the city of Sevastopol</w:t>
            </w:r>
          </w:p>
          <w:p w:rsidR="00795292"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 </w:t>
            </w:r>
            <w:r w:rsidRPr="001A47FD">
              <w:rPr>
                <w:rFonts w:ascii="Arial" w:hAnsi="Arial" w:cs="Arial"/>
                <w:b/>
                <w:sz w:val="20"/>
                <w:szCs w:val="20"/>
                <w:lang w:val="en-US"/>
              </w:rPr>
              <w:t xml:space="preserve">Vadim </w:t>
            </w:r>
            <w:proofErr w:type="spellStart"/>
            <w:r w:rsidRPr="001A47FD">
              <w:rPr>
                <w:rFonts w:ascii="Arial" w:hAnsi="Arial" w:cs="Arial"/>
                <w:b/>
                <w:sz w:val="20"/>
                <w:szCs w:val="20"/>
                <w:lang w:val="en-US"/>
              </w:rPr>
              <w:t>Volchenko</w:t>
            </w:r>
            <w:proofErr w:type="spellEnd"/>
            <w:r w:rsidRPr="001A47FD">
              <w:rPr>
                <w:rFonts w:ascii="Arial" w:hAnsi="Arial" w:cs="Arial"/>
                <w:sz w:val="20"/>
                <w:szCs w:val="20"/>
                <w:lang w:val="en-US"/>
              </w:rPr>
              <w:t>, Minister of Resorts and Tourism of the Republic of Crimea</w:t>
            </w:r>
          </w:p>
          <w:p w:rsidR="00FE7F53" w:rsidRPr="001A47FD" w:rsidRDefault="00FE7F53" w:rsidP="00FE7F53">
            <w:pPr>
              <w:rPr>
                <w:rFonts w:ascii="Arial" w:hAnsi="Arial" w:cs="Arial"/>
                <w:sz w:val="20"/>
                <w:szCs w:val="20"/>
                <w:lang w:val="en-US"/>
              </w:rPr>
            </w:pPr>
          </w:p>
          <w:p w:rsidR="00FE7F53" w:rsidRPr="001A47FD" w:rsidRDefault="00FE7F53" w:rsidP="00FE7F53">
            <w:pPr>
              <w:rPr>
                <w:rFonts w:ascii="Arial" w:hAnsi="Arial" w:cs="Arial"/>
                <w:sz w:val="20"/>
                <w:szCs w:val="20"/>
                <w:lang w:val="en-US"/>
              </w:rPr>
            </w:pPr>
            <w:r w:rsidRPr="00890A86">
              <w:rPr>
                <w:rFonts w:ascii="Arial" w:hAnsi="Arial" w:cs="Arial"/>
                <w:b/>
                <w:sz w:val="20"/>
                <w:szCs w:val="20"/>
                <w:lang w:val="en-US"/>
              </w:rPr>
              <w:t>Intourmarket XVIII International Travel Fair</w:t>
            </w:r>
            <w:r w:rsidRPr="001A47FD">
              <w:rPr>
                <w:rFonts w:ascii="Arial" w:hAnsi="Arial" w:cs="Arial"/>
                <w:sz w:val="20"/>
                <w:szCs w:val="20"/>
                <w:lang w:val="en-US"/>
              </w:rPr>
              <w:t xml:space="preserve"> </w:t>
            </w:r>
            <w:r w:rsidR="00890A86">
              <w:rPr>
                <w:rFonts w:ascii="Arial" w:hAnsi="Arial" w:cs="Arial"/>
                <w:b/>
                <w:sz w:val="20"/>
                <w:szCs w:val="20"/>
                <w:lang w:val="en-US"/>
              </w:rPr>
              <w:t>s</w:t>
            </w:r>
            <w:r w:rsidRPr="001A47FD">
              <w:rPr>
                <w:rFonts w:ascii="Arial" w:hAnsi="Arial" w:cs="Arial"/>
                <w:b/>
                <w:sz w:val="20"/>
                <w:szCs w:val="20"/>
                <w:lang w:val="en-US"/>
              </w:rPr>
              <w:t xml:space="preserve">tatistics </w:t>
            </w:r>
          </w:p>
          <w:p w:rsidR="00FE7F53" w:rsidRPr="001A47FD" w:rsidRDefault="00FE7F53" w:rsidP="00FE7F53">
            <w:pPr>
              <w:rPr>
                <w:rFonts w:ascii="Arial" w:hAnsi="Arial" w:cs="Arial"/>
                <w:sz w:val="20"/>
                <w:szCs w:val="20"/>
              </w:rPr>
            </w:pPr>
            <w:r w:rsidRPr="001A47FD">
              <w:rPr>
                <w:rFonts w:ascii="Arial" w:hAnsi="Arial" w:cs="Arial"/>
                <w:sz w:val="20"/>
                <w:szCs w:val="20"/>
                <w:lang w:val="en-US"/>
              </w:rPr>
              <w:t>In 2023, the Intourmarket travel fair was presented by more than 740 exhibitors from 14 countries and 71 regions of Russia. Over 15</w:t>
            </w:r>
            <w:r w:rsidR="00FD43F2">
              <w:rPr>
                <w:rFonts w:ascii="Arial" w:hAnsi="Arial" w:cs="Arial"/>
                <w:sz w:val="20"/>
                <w:szCs w:val="20"/>
                <w:lang w:val="en-US"/>
              </w:rPr>
              <w:t xml:space="preserve"> </w:t>
            </w:r>
            <w:r w:rsidRPr="001A47FD">
              <w:rPr>
                <w:rFonts w:ascii="Arial" w:hAnsi="Arial" w:cs="Arial"/>
                <w:sz w:val="20"/>
                <w:szCs w:val="20"/>
                <w:lang w:val="en-US"/>
              </w:rPr>
              <w:t xml:space="preserve">650 travel industry professionals visited the exhibition over the three days of work. The event was widely covered by more than 280 accredited journalists in federal, </w:t>
            </w:r>
            <w:r w:rsidR="001A47FD" w:rsidRPr="001A47FD">
              <w:rPr>
                <w:rFonts w:ascii="Arial" w:hAnsi="Arial" w:cs="Arial"/>
                <w:sz w:val="20"/>
                <w:szCs w:val="20"/>
                <w:lang w:val="en-US"/>
              </w:rPr>
              <w:t>specialized</w:t>
            </w:r>
            <w:r w:rsidRPr="001A47FD">
              <w:rPr>
                <w:rFonts w:ascii="Arial" w:hAnsi="Arial" w:cs="Arial"/>
                <w:sz w:val="20"/>
                <w:szCs w:val="20"/>
                <w:lang w:val="en-US"/>
              </w:rPr>
              <w:t xml:space="preserve"> and regional media.</w:t>
            </w:r>
          </w:p>
          <w:p w:rsidR="001A47FD" w:rsidRPr="001A47FD" w:rsidRDefault="001A47FD" w:rsidP="00FE7F53">
            <w:pPr>
              <w:rPr>
                <w:rFonts w:ascii="Arial" w:hAnsi="Arial" w:cs="Arial"/>
                <w:sz w:val="20"/>
                <w:szCs w:val="20"/>
              </w:rPr>
            </w:pP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w:t>
            </w:r>
            <w:proofErr w:type="spellStart"/>
            <w:r w:rsidRPr="001A47FD">
              <w:rPr>
                <w:rFonts w:ascii="Arial" w:hAnsi="Arial" w:cs="Arial"/>
                <w:sz w:val="20"/>
                <w:szCs w:val="20"/>
                <w:lang w:val="en-US"/>
              </w:rPr>
              <w:t>Intourmarket</w:t>
            </w:r>
            <w:proofErr w:type="spellEnd"/>
            <w:r w:rsidRPr="001A47FD">
              <w:rPr>
                <w:rFonts w:ascii="Arial" w:hAnsi="Arial" w:cs="Arial"/>
                <w:sz w:val="20"/>
                <w:szCs w:val="20"/>
                <w:lang w:val="en-US"/>
              </w:rPr>
              <w:t>" is at the peak of the main tourist trend - import substitution in tourism. The vast majority of regions - from Kaliningrad to Kamchatka - were represented in the exhibition. Representatives of foreign countries friendly to Russia and new regions of the Russian Federation also participated in the exhibition.</w:t>
            </w:r>
          </w:p>
          <w:p w:rsidR="00FE7F53" w:rsidRPr="001A47FD" w:rsidRDefault="00FE7F53" w:rsidP="00FE7F53">
            <w:pPr>
              <w:rPr>
                <w:rFonts w:ascii="Arial" w:hAnsi="Arial" w:cs="Arial"/>
                <w:sz w:val="20"/>
                <w:szCs w:val="20"/>
                <w:lang w:val="en-US"/>
              </w:rPr>
            </w:pP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This year's exhibition featured </w:t>
            </w:r>
            <w:r w:rsidRPr="001A47FD">
              <w:rPr>
                <w:rFonts w:ascii="Arial" w:hAnsi="Arial" w:cs="Arial"/>
                <w:b/>
                <w:sz w:val="20"/>
                <w:szCs w:val="20"/>
                <w:lang w:val="en-US"/>
              </w:rPr>
              <w:t>stands of the interregional projects</w:t>
            </w:r>
            <w:r w:rsidRPr="001A47FD">
              <w:rPr>
                <w:rFonts w:ascii="Arial" w:hAnsi="Arial" w:cs="Arial"/>
                <w:sz w:val="20"/>
                <w:szCs w:val="20"/>
                <w:lang w:val="en-US"/>
              </w:rPr>
              <w:t xml:space="preserve">: Silver Necklace, Imperial Route, Eventful Weekends in the Volga Region and the Urals, and Sovereign Road. Special attention was devoted to the </w:t>
            </w:r>
            <w:r w:rsidR="00FD43F2" w:rsidRPr="001A47FD">
              <w:rPr>
                <w:rFonts w:ascii="Arial" w:hAnsi="Arial" w:cs="Arial"/>
                <w:sz w:val="20"/>
                <w:szCs w:val="20"/>
                <w:lang w:val="en-US"/>
              </w:rPr>
              <w:t>organization</w:t>
            </w:r>
            <w:r w:rsidRPr="001A47FD">
              <w:rPr>
                <w:rFonts w:ascii="Arial" w:hAnsi="Arial" w:cs="Arial"/>
                <w:sz w:val="20"/>
                <w:szCs w:val="20"/>
                <w:lang w:val="en-US"/>
              </w:rPr>
              <w:t xml:space="preserve"> of children's tourism - more than 35 profile tour operators participated at the joint stand.</w:t>
            </w: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The </w:t>
            </w:r>
            <w:proofErr w:type="spellStart"/>
            <w:r w:rsidRPr="001A47FD">
              <w:rPr>
                <w:rFonts w:ascii="Arial" w:hAnsi="Arial" w:cs="Arial"/>
                <w:sz w:val="20"/>
                <w:szCs w:val="20"/>
                <w:lang w:val="en-US"/>
              </w:rPr>
              <w:t>Intourmarket</w:t>
            </w:r>
            <w:proofErr w:type="spellEnd"/>
            <w:r w:rsidRPr="001A47FD">
              <w:rPr>
                <w:rFonts w:ascii="Arial" w:hAnsi="Arial" w:cs="Arial"/>
                <w:sz w:val="20"/>
                <w:szCs w:val="20"/>
                <w:lang w:val="en-US"/>
              </w:rPr>
              <w:t xml:space="preserve"> </w:t>
            </w:r>
            <w:r w:rsidR="00FD43F2">
              <w:rPr>
                <w:rFonts w:ascii="Arial" w:hAnsi="Arial" w:cs="Arial"/>
                <w:sz w:val="20"/>
                <w:szCs w:val="20"/>
                <w:lang w:val="en-US"/>
              </w:rPr>
              <w:t>travel</w:t>
            </w:r>
            <w:r w:rsidR="00B737B4">
              <w:rPr>
                <w:rFonts w:ascii="Arial" w:hAnsi="Arial" w:cs="Arial"/>
                <w:sz w:val="20"/>
                <w:szCs w:val="20"/>
                <w:lang w:val="en-US"/>
              </w:rPr>
              <w:t xml:space="preserve"> </w:t>
            </w:r>
            <w:proofErr w:type="gramStart"/>
            <w:r w:rsidR="00B737B4">
              <w:rPr>
                <w:rFonts w:ascii="Arial" w:hAnsi="Arial" w:cs="Arial"/>
                <w:sz w:val="20"/>
                <w:szCs w:val="20"/>
                <w:lang w:val="en-US"/>
              </w:rPr>
              <w:t xml:space="preserve">fair </w:t>
            </w:r>
            <w:r w:rsidRPr="001A47FD">
              <w:rPr>
                <w:rFonts w:ascii="Arial" w:hAnsi="Arial" w:cs="Arial"/>
                <w:sz w:val="20"/>
                <w:szCs w:val="20"/>
                <w:lang w:val="en-US"/>
              </w:rPr>
              <w:t xml:space="preserve"> was</w:t>
            </w:r>
            <w:proofErr w:type="gramEnd"/>
            <w:r w:rsidRPr="001A47FD">
              <w:rPr>
                <w:rFonts w:ascii="Arial" w:hAnsi="Arial" w:cs="Arial"/>
                <w:sz w:val="20"/>
                <w:szCs w:val="20"/>
                <w:lang w:val="en-US"/>
              </w:rPr>
              <w:t xml:space="preserve"> held on the large-scale site of the </w:t>
            </w:r>
            <w:proofErr w:type="spellStart"/>
            <w:r w:rsidRPr="001A47FD">
              <w:rPr>
                <w:rFonts w:ascii="Arial" w:hAnsi="Arial" w:cs="Arial"/>
                <w:sz w:val="20"/>
                <w:szCs w:val="20"/>
                <w:lang w:val="en-US"/>
              </w:rPr>
              <w:t>Expocentre</w:t>
            </w:r>
            <w:proofErr w:type="spellEnd"/>
            <w:r w:rsidRPr="001A47FD">
              <w:rPr>
                <w:rFonts w:ascii="Arial" w:hAnsi="Arial" w:cs="Arial"/>
                <w:sz w:val="20"/>
                <w:szCs w:val="20"/>
                <w:lang w:val="en-US"/>
              </w:rPr>
              <w:t xml:space="preserve"> in a festive environment. At the stands of the exhibitors the guests could get information about new tourist destinations and routes, museums and exhibitions, get familiar with the offers of reliable </w:t>
            </w:r>
            <w:r w:rsidRPr="001A47FD">
              <w:rPr>
                <w:rFonts w:ascii="Arial" w:hAnsi="Arial" w:cs="Arial"/>
                <w:sz w:val="20"/>
                <w:szCs w:val="20"/>
                <w:lang w:val="en-US"/>
              </w:rPr>
              <w:lastRenderedPageBreak/>
              <w:t>tour operators and accommodation facilities. Visitors learnt about cultural traditions of Russian regions,</w:t>
            </w:r>
            <w:r w:rsidR="00B737B4">
              <w:rPr>
                <w:rFonts w:ascii="Arial" w:hAnsi="Arial" w:cs="Arial"/>
                <w:sz w:val="20"/>
                <w:szCs w:val="20"/>
                <w:lang w:val="en-US"/>
              </w:rPr>
              <w:t xml:space="preserve"> participated in master </w:t>
            </w:r>
            <w:proofErr w:type="gramStart"/>
            <w:r w:rsidR="00B737B4">
              <w:rPr>
                <w:rFonts w:ascii="Arial" w:hAnsi="Arial" w:cs="Arial"/>
                <w:sz w:val="20"/>
                <w:szCs w:val="20"/>
                <w:lang w:val="en-US"/>
              </w:rPr>
              <w:t xml:space="preserve">classes </w:t>
            </w:r>
            <w:r w:rsidRPr="001A47FD">
              <w:rPr>
                <w:rFonts w:ascii="Arial" w:hAnsi="Arial" w:cs="Arial"/>
                <w:sz w:val="20"/>
                <w:szCs w:val="20"/>
                <w:lang w:val="en-US"/>
              </w:rPr>
              <w:t xml:space="preserve"> watched</w:t>
            </w:r>
            <w:proofErr w:type="gramEnd"/>
            <w:r w:rsidRPr="001A47FD">
              <w:rPr>
                <w:rFonts w:ascii="Arial" w:hAnsi="Arial" w:cs="Arial"/>
                <w:sz w:val="20"/>
                <w:szCs w:val="20"/>
                <w:lang w:val="en-US"/>
              </w:rPr>
              <w:t xml:space="preserve"> thematic installations and performances of folklore ensembles. The exhibition guests could also take part in prize drawings and vouchers, competitions and tastings of gastronomic souvenirs.</w:t>
            </w:r>
          </w:p>
          <w:p w:rsidR="00FE7F53" w:rsidRPr="001A47FD" w:rsidRDefault="00FE7F53" w:rsidP="00FE7F53">
            <w:pPr>
              <w:rPr>
                <w:rFonts w:ascii="Arial" w:hAnsi="Arial" w:cs="Arial"/>
                <w:sz w:val="20"/>
                <w:szCs w:val="20"/>
                <w:lang w:val="en-US"/>
              </w:rPr>
            </w:pPr>
            <w:r w:rsidRPr="001A47FD">
              <w:rPr>
                <w:rFonts w:ascii="Arial" w:hAnsi="Arial" w:cs="Arial"/>
                <w:sz w:val="20"/>
                <w:szCs w:val="20"/>
                <w:lang w:val="en-US"/>
              </w:rPr>
              <w:t xml:space="preserve">A special event from the Partnership of Tourist Information </w:t>
            </w:r>
            <w:proofErr w:type="spellStart"/>
            <w:r w:rsidRPr="001A47FD">
              <w:rPr>
                <w:rFonts w:ascii="Arial" w:hAnsi="Arial" w:cs="Arial"/>
                <w:sz w:val="20"/>
                <w:szCs w:val="20"/>
                <w:lang w:val="en-US"/>
              </w:rPr>
              <w:t>Centres</w:t>
            </w:r>
            <w:proofErr w:type="spellEnd"/>
            <w:r w:rsidRPr="001A47FD">
              <w:rPr>
                <w:rFonts w:ascii="Arial" w:hAnsi="Arial" w:cs="Arial"/>
                <w:sz w:val="20"/>
                <w:szCs w:val="20"/>
                <w:lang w:val="en-US"/>
              </w:rPr>
              <w:t xml:space="preserve"> (NAITO) "</w:t>
            </w:r>
            <w:proofErr w:type="spellStart"/>
            <w:r w:rsidRPr="001A47FD">
              <w:rPr>
                <w:rFonts w:ascii="Arial" w:hAnsi="Arial" w:cs="Arial"/>
                <w:sz w:val="20"/>
                <w:szCs w:val="20"/>
                <w:lang w:val="en-US"/>
              </w:rPr>
              <w:t>RussiaTravel.club</w:t>
            </w:r>
            <w:proofErr w:type="spellEnd"/>
            <w:r w:rsidRPr="001A47FD">
              <w:rPr>
                <w:rFonts w:ascii="Arial" w:hAnsi="Arial" w:cs="Arial"/>
                <w:sz w:val="20"/>
                <w:szCs w:val="20"/>
                <w:lang w:val="en-US"/>
              </w:rPr>
              <w:t>" (</w:t>
            </w:r>
            <w:proofErr w:type="spellStart"/>
            <w:r w:rsidRPr="001A47FD">
              <w:rPr>
                <w:rFonts w:ascii="Arial" w:hAnsi="Arial" w:cs="Arial"/>
                <w:sz w:val="20"/>
                <w:szCs w:val="20"/>
                <w:lang w:val="en-US"/>
              </w:rPr>
              <w:t>RussiaTravel.club</w:t>
            </w:r>
            <w:proofErr w:type="spellEnd"/>
            <w:r w:rsidRPr="001A47FD">
              <w:rPr>
                <w:rFonts w:ascii="Arial" w:hAnsi="Arial" w:cs="Arial"/>
                <w:sz w:val="20"/>
                <w:szCs w:val="20"/>
                <w:lang w:val="en-US"/>
              </w:rPr>
              <w:t>) was organized in the course of which visitors could get valuable prizes from Russian regions and added to the bank of vibrant impressions: guests took beautiful selfies at the stands during their visit, answered questions of the quest, received bonus points and exchanged them for special prizes.</w:t>
            </w:r>
          </w:p>
          <w:p w:rsidR="00FE7F53" w:rsidRPr="001A47FD" w:rsidRDefault="00FE7F53" w:rsidP="00FE7F53">
            <w:pPr>
              <w:rPr>
                <w:rFonts w:ascii="Arial" w:hAnsi="Arial" w:cs="Arial"/>
                <w:lang w:val="en-US"/>
              </w:rPr>
            </w:pPr>
          </w:p>
          <w:p w:rsidR="00805DBC" w:rsidRPr="00890A86" w:rsidRDefault="00805DBC" w:rsidP="00805DBC">
            <w:pPr>
              <w:rPr>
                <w:rFonts w:ascii="Arial" w:hAnsi="Arial" w:cs="Arial"/>
                <w:b/>
                <w:sz w:val="20"/>
                <w:szCs w:val="20"/>
                <w:lang w:val="en-US"/>
              </w:rPr>
            </w:pPr>
            <w:r w:rsidRPr="00890A86">
              <w:rPr>
                <w:rFonts w:ascii="Arial" w:hAnsi="Arial" w:cs="Arial"/>
                <w:b/>
                <w:sz w:val="20"/>
                <w:szCs w:val="20"/>
                <w:lang w:val="en-US"/>
              </w:rPr>
              <w:t xml:space="preserve">Summary of the business </w:t>
            </w:r>
            <w:proofErr w:type="spellStart"/>
            <w:r w:rsidRPr="00890A86">
              <w:rPr>
                <w:rFonts w:ascii="Arial" w:hAnsi="Arial" w:cs="Arial"/>
                <w:b/>
                <w:sz w:val="20"/>
                <w:szCs w:val="20"/>
                <w:lang w:val="en-US"/>
              </w:rPr>
              <w:t>programme</w:t>
            </w:r>
            <w:proofErr w:type="spellEnd"/>
          </w:p>
          <w:p w:rsidR="00805DBC" w:rsidRPr="001A47FD" w:rsidRDefault="00B737B4" w:rsidP="00805DBC">
            <w:pPr>
              <w:rPr>
                <w:rFonts w:ascii="Arial" w:hAnsi="Arial" w:cs="Arial"/>
                <w:sz w:val="20"/>
                <w:szCs w:val="20"/>
                <w:lang w:val="en-US"/>
              </w:rPr>
            </w:pPr>
            <w:r>
              <w:rPr>
                <w:rFonts w:ascii="Arial" w:hAnsi="Arial" w:cs="Arial"/>
                <w:sz w:val="20"/>
                <w:szCs w:val="20"/>
                <w:lang w:val="en-US"/>
              </w:rPr>
              <w:t>This year</w:t>
            </w:r>
            <w:r w:rsidR="00805DBC" w:rsidRPr="001A47FD">
              <w:rPr>
                <w:rFonts w:ascii="Arial" w:hAnsi="Arial" w:cs="Arial"/>
                <w:sz w:val="20"/>
                <w:szCs w:val="20"/>
                <w:lang w:val="en-US"/>
              </w:rPr>
              <w:t xml:space="preserve"> a rich </w:t>
            </w:r>
            <w:proofErr w:type="spellStart"/>
            <w:r w:rsidR="00805DBC" w:rsidRPr="001A47FD">
              <w:rPr>
                <w:rFonts w:ascii="Arial" w:hAnsi="Arial" w:cs="Arial"/>
                <w:sz w:val="20"/>
                <w:szCs w:val="20"/>
                <w:lang w:val="en-US"/>
              </w:rPr>
              <w:t>programme</w:t>
            </w:r>
            <w:proofErr w:type="spellEnd"/>
            <w:r w:rsidR="00805DBC" w:rsidRPr="001A47FD">
              <w:rPr>
                <w:rFonts w:ascii="Arial" w:hAnsi="Arial" w:cs="Arial"/>
                <w:sz w:val="20"/>
                <w:szCs w:val="20"/>
                <w:lang w:val="en-US"/>
              </w:rPr>
              <w:t xml:space="preserve"> of business events was arranged for the exhibition: over 50 business sessions with the participation of more than 270 speakers were held at six venues of the </w:t>
            </w:r>
            <w:proofErr w:type="spellStart"/>
            <w:r w:rsidR="00805DBC" w:rsidRPr="001A47FD">
              <w:rPr>
                <w:rFonts w:ascii="Arial" w:hAnsi="Arial" w:cs="Arial"/>
                <w:sz w:val="20"/>
                <w:szCs w:val="20"/>
                <w:lang w:val="en-US"/>
              </w:rPr>
              <w:t>Expocentre</w:t>
            </w:r>
            <w:proofErr w:type="spellEnd"/>
            <w:r w:rsidR="00805DBC" w:rsidRPr="001A47FD">
              <w:rPr>
                <w:rFonts w:ascii="Arial" w:hAnsi="Arial" w:cs="Arial"/>
                <w:sz w:val="20"/>
                <w:szCs w:val="20"/>
                <w:lang w:val="en-US"/>
              </w:rPr>
              <w:t>. Industry professionals discussed the future of the travel industry in an open dialogue.</w:t>
            </w:r>
          </w:p>
          <w:p w:rsidR="00805DBC" w:rsidRPr="001A47FD" w:rsidRDefault="00805DBC" w:rsidP="00805DBC">
            <w:pPr>
              <w:rPr>
                <w:rFonts w:ascii="Arial" w:hAnsi="Arial" w:cs="Arial"/>
                <w:sz w:val="20"/>
                <w:szCs w:val="20"/>
                <w:lang w:val="en-US"/>
              </w:rPr>
            </w:pPr>
            <w:r w:rsidRPr="001A47FD">
              <w:rPr>
                <w:rFonts w:ascii="Arial" w:hAnsi="Arial" w:cs="Arial"/>
                <w:sz w:val="20"/>
                <w:szCs w:val="20"/>
                <w:lang w:val="en-US"/>
              </w:rPr>
              <w:t>On the</w:t>
            </w:r>
            <w:r w:rsidR="00B737B4">
              <w:rPr>
                <w:rFonts w:ascii="Arial" w:hAnsi="Arial" w:cs="Arial"/>
                <w:sz w:val="20"/>
                <w:szCs w:val="20"/>
                <w:lang w:val="en-US"/>
              </w:rPr>
              <w:t xml:space="preserve"> opening day of the exhibition 13 March</w:t>
            </w:r>
            <w:r w:rsidRPr="001A47FD">
              <w:rPr>
                <w:rFonts w:ascii="Arial" w:hAnsi="Arial" w:cs="Arial"/>
                <w:sz w:val="20"/>
                <w:szCs w:val="20"/>
                <w:lang w:val="en-US"/>
              </w:rPr>
              <w:t xml:space="preserve"> several strategic sections were </w:t>
            </w:r>
            <w:r w:rsidR="001A47FD" w:rsidRPr="001A47FD">
              <w:rPr>
                <w:rFonts w:ascii="Arial" w:hAnsi="Arial" w:cs="Arial"/>
                <w:sz w:val="20"/>
                <w:szCs w:val="20"/>
                <w:lang w:val="en-US"/>
              </w:rPr>
              <w:t>organized</w:t>
            </w:r>
            <w:r w:rsidRPr="001A47FD">
              <w:rPr>
                <w:rFonts w:ascii="Arial" w:hAnsi="Arial" w:cs="Arial"/>
                <w:sz w:val="20"/>
                <w:szCs w:val="20"/>
                <w:lang w:val="en-US"/>
              </w:rPr>
              <w:t xml:space="preserve">. The key event of the day was a plenary session dedicated to topical issues of the industry development. The participants included representatives of the Ministry of Economic Development, the State Duma Committee on Tourism and Tourism Infrastructure Development, the Agency for Strategic Initiatives, the National Congress Bureau, the Russian Union of Travel Industry, the </w:t>
            </w:r>
            <w:proofErr w:type="spellStart"/>
            <w:r w:rsidRPr="001A47FD">
              <w:rPr>
                <w:rFonts w:ascii="Arial" w:hAnsi="Arial" w:cs="Arial"/>
                <w:sz w:val="20"/>
                <w:szCs w:val="20"/>
                <w:lang w:val="en-US"/>
              </w:rPr>
              <w:t>Profi.Travel</w:t>
            </w:r>
            <w:proofErr w:type="spellEnd"/>
            <w:r w:rsidRPr="001A47FD">
              <w:rPr>
                <w:rFonts w:ascii="Arial" w:hAnsi="Arial" w:cs="Arial"/>
                <w:sz w:val="20"/>
                <w:szCs w:val="20"/>
                <w:lang w:val="en-US"/>
              </w:rPr>
              <w:t xml:space="preserve"> analytical </w:t>
            </w:r>
            <w:proofErr w:type="spellStart"/>
            <w:r w:rsidRPr="001A47FD">
              <w:rPr>
                <w:rFonts w:ascii="Arial" w:hAnsi="Arial" w:cs="Arial"/>
                <w:sz w:val="20"/>
                <w:szCs w:val="20"/>
                <w:lang w:val="en-US"/>
              </w:rPr>
              <w:t>centre</w:t>
            </w:r>
            <w:proofErr w:type="spellEnd"/>
            <w:r w:rsidRPr="001A47FD">
              <w:rPr>
                <w:rFonts w:ascii="Arial" w:hAnsi="Arial" w:cs="Arial"/>
                <w:sz w:val="20"/>
                <w:szCs w:val="20"/>
                <w:lang w:val="en-US"/>
              </w:rPr>
              <w:t>, and regional executive authorities.</w:t>
            </w:r>
          </w:p>
          <w:p w:rsidR="00805DBC" w:rsidRPr="001A47FD" w:rsidRDefault="00805DBC" w:rsidP="00805DBC">
            <w:pPr>
              <w:rPr>
                <w:rFonts w:ascii="Arial" w:hAnsi="Arial" w:cs="Arial"/>
                <w:sz w:val="20"/>
                <w:szCs w:val="20"/>
                <w:lang w:val="en-US"/>
              </w:rPr>
            </w:pPr>
          </w:p>
          <w:p w:rsidR="00805DBC" w:rsidRPr="001A47FD" w:rsidRDefault="00805DBC" w:rsidP="00805DBC">
            <w:pPr>
              <w:rPr>
                <w:rFonts w:ascii="Arial" w:hAnsi="Arial" w:cs="Arial"/>
                <w:sz w:val="20"/>
                <w:szCs w:val="20"/>
                <w:lang w:val="en-US"/>
              </w:rPr>
            </w:pPr>
            <w:r w:rsidRPr="001A47FD">
              <w:rPr>
                <w:rFonts w:ascii="Arial" w:hAnsi="Arial" w:cs="Arial"/>
                <w:sz w:val="20"/>
                <w:szCs w:val="20"/>
                <w:lang w:val="en-US"/>
              </w:rPr>
              <w:t>Presentations and discussions introduced ideas and growth areas for business, interregional routes an</w:t>
            </w:r>
            <w:r w:rsidR="00B737B4">
              <w:rPr>
                <w:rFonts w:ascii="Arial" w:hAnsi="Arial" w:cs="Arial"/>
                <w:sz w:val="20"/>
                <w:szCs w:val="20"/>
                <w:lang w:val="en-US"/>
              </w:rPr>
              <w:t>d travel projects across Russia</w:t>
            </w:r>
            <w:r w:rsidRPr="001A47FD">
              <w:rPr>
                <w:rFonts w:ascii="Arial" w:hAnsi="Arial" w:cs="Arial"/>
                <w:sz w:val="20"/>
                <w:szCs w:val="20"/>
                <w:lang w:val="en-US"/>
              </w:rPr>
              <w:t xml:space="preserve"> as well as promising types of tourism - ecological, cruise, inclusive and auto tourism, Arctic, children's, weekend tourism.</w:t>
            </w:r>
          </w:p>
          <w:p w:rsidR="00805DBC" w:rsidRPr="001A47FD" w:rsidRDefault="00805DBC" w:rsidP="00805DBC">
            <w:pPr>
              <w:rPr>
                <w:rFonts w:ascii="Arial" w:hAnsi="Arial" w:cs="Arial"/>
                <w:sz w:val="20"/>
                <w:szCs w:val="20"/>
                <w:lang w:val="en-US"/>
              </w:rPr>
            </w:pPr>
          </w:p>
          <w:p w:rsidR="00805DBC" w:rsidRPr="001A47FD" w:rsidRDefault="00B737B4" w:rsidP="00805DBC">
            <w:pPr>
              <w:rPr>
                <w:rFonts w:ascii="Arial" w:hAnsi="Arial" w:cs="Arial"/>
                <w:sz w:val="20"/>
                <w:szCs w:val="20"/>
                <w:lang w:val="en-US"/>
              </w:rPr>
            </w:pPr>
            <w:proofErr w:type="gramStart"/>
            <w:r>
              <w:rPr>
                <w:rFonts w:ascii="Arial" w:hAnsi="Arial" w:cs="Arial"/>
                <w:sz w:val="20"/>
                <w:szCs w:val="20"/>
                <w:lang w:val="en-US"/>
              </w:rPr>
              <w:t xml:space="preserve">Traditionally </w:t>
            </w:r>
            <w:r w:rsidR="009168D5" w:rsidRPr="001A47FD">
              <w:rPr>
                <w:rFonts w:ascii="Arial" w:hAnsi="Arial" w:cs="Arial"/>
                <w:sz w:val="20"/>
                <w:szCs w:val="20"/>
                <w:lang w:val="en-US"/>
              </w:rPr>
              <w:t xml:space="preserve"> there</w:t>
            </w:r>
            <w:proofErr w:type="gramEnd"/>
            <w:r w:rsidR="009168D5" w:rsidRPr="001A47FD">
              <w:rPr>
                <w:rFonts w:ascii="Arial" w:hAnsi="Arial" w:cs="Arial"/>
                <w:sz w:val="20"/>
                <w:szCs w:val="20"/>
                <w:lang w:val="en-US"/>
              </w:rPr>
              <w:t xml:space="preserve"> were events on IT-technologies, training workshops for tourist information </w:t>
            </w:r>
            <w:proofErr w:type="spellStart"/>
            <w:r w:rsidR="009168D5" w:rsidRPr="001A47FD">
              <w:rPr>
                <w:rFonts w:ascii="Arial" w:hAnsi="Arial" w:cs="Arial"/>
                <w:sz w:val="20"/>
                <w:szCs w:val="20"/>
                <w:lang w:val="en-US"/>
              </w:rPr>
              <w:t>centres</w:t>
            </w:r>
            <w:proofErr w:type="spellEnd"/>
            <w:r w:rsidR="009168D5" w:rsidRPr="001A47FD">
              <w:rPr>
                <w:rFonts w:ascii="Arial" w:hAnsi="Arial" w:cs="Arial"/>
                <w:sz w:val="20"/>
                <w:szCs w:val="20"/>
                <w:lang w:val="en-US"/>
              </w:rPr>
              <w:t xml:space="preserve"> and travel journali</w:t>
            </w:r>
            <w:r>
              <w:rPr>
                <w:rFonts w:ascii="Arial" w:hAnsi="Arial" w:cs="Arial"/>
                <w:sz w:val="20"/>
                <w:szCs w:val="20"/>
                <w:lang w:val="en-US"/>
              </w:rPr>
              <w:t>sts. Medical and health tourism</w:t>
            </w:r>
            <w:r w:rsidR="009168D5" w:rsidRPr="001A47FD">
              <w:rPr>
                <w:rFonts w:ascii="Arial" w:hAnsi="Arial" w:cs="Arial"/>
                <w:sz w:val="20"/>
                <w:szCs w:val="20"/>
                <w:lang w:val="en-US"/>
              </w:rPr>
              <w:t xml:space="preserve"> which is currently</w:t>
            </w:r>
            <w:r>
              <w:rPr>
                <w:rFonts w:ascii="Arial" w:hAnsi="Arial" w:cs="Arial"/>
                <w:sz w:val="20"/>
                <w:szCs w:val="20"/>
                <w:lang w:val="en-US"/>
              </w:rPr>
              <w:t xml:space="preserve"> experiencing a surge in demand</w:t>
            </w:r>
            <w:r w:rsidR="009168D5" w:rsidRPr="001A47FD">
              <w:rPr>
                <w:rFonts w:ascii="Arial" w:hAnsi="Arial" w:cs="Arial"/>
                <w:sz w:val="20"/>
                <w:szCs w:val="20"/>
                <w:lang w:val="en-US"/>
              </w:rPr>
              <w:t xml:space="preserve"> was not overlooked. Mandatory certification of translator-guides, guides and tour guides was discussed. Three practical sessions were </w:t>
            </w:r>
            <w:proofErr w:type="gramStart"/>
            <w:r w:rsidR="0048510B" w:rsidRPr="001A47FD">
              <w:rPr>
                <w:rFonts w:ascii="Arial" w:hAnsi="Arial" w:cs="Arial"/>
                <w:sz w:val="20"/>
                <w:szCs w:val="20"/>
                <w:lang w:val="en-US"/>
              </w:rPr>
              <w:t>organized</w:t>
            </w:r>
            <w:r w:rsidR="009168D5" w:rsidRPr="001A47FD">
              <w:rPr>
                <w:rFonts w:ascii="Arial" w:hAnsi="Arial" w:cs="Arial"/>
                <w:sz w:val="20"/>
                <w:szCs w:val="20"/>
                <w:lang w:val="en-US"/>
              </w:rPr>
              <w:t xml:space="preserve">  by</w:t>
            </w:r>
            <w:proofErr w:type="gramEnd"/>
            <w:r w:rsidR="009168D5" w:rsidRPr="001A47FD">
              <w:rPr>
                <w:rFonts w:ascii="Arial" w:hAnsi="Arial" w:cs="Arial"/>
                <w:sz w:val="20"/>
                <w:szCs w:val="20"/>
                <w:lang w:val="en-US"/>
              </w:rPr>
              <w:t xml:space="preserve"> the ANO "Russia - Land of Opportunities".</w:t>
            </w:r>
          </w:p>
          <w:p w:rsidR="00E4100D" w:rsidRPr="001A47FD" w:rsidRDefault="00E4100D" w:rsidP="00805DBC">
            <w:pPr>
              <w:rPr>
                <w:rFonts w:ascii="Arial" w:hAnsi="Arial" w:cs="Arial"/>
                <w:sz w:val="20"/>
                <w:szCs w:val="20"/>
                <w:lang w:val="en-US"/>
              </w:rPr>
            </w:pPr>
          </w:p>
          <w:p w:rsidR="00E4100D" w:rsidRPr="001A47FD" w:rsidRDefault="00E4100D" w:rsidP="00E4100D">
            <w:pPr>
              <w:rPr>
                <w:rFonts w:ascii="Arial" w:hAnsi="Arial" w:cs="Arial"/>
                <w:lang w:val="en-US"/>
              </w:rPr>
            </w:pPr>
            <w:r w:rsidRPr="001A47FD">
              <w:rPr>
                <w:rFonts w:ascii="Arial" w:hAnsi="Arial" w:cs="Arial"/>
                <w:b/>
                <w:lang w:val="en-US"/>
              </w:rPr>
              <w:t>Key business events of Intourmarket-2023</w:t>
            </w:r>
            <w:r w:rsidRPr="001A47FD">
              <w:rPr>
                <w:rFonts w:ascii="Arial" w:hAnsi="Arial" w:cs="Arial"/>
                <w:lang w:val="en-US"/>
              </w:rPr>
              <w:t>:</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Meeting of the Coordination Council under the Public Chamber of the Russian Federation for the development of tourism, hospitality and leisure industry</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Creative laboratory of the federal project "Patterns of Russian Cities» .Theme: "Development of tourism and creative industry in municipalities and single-industry towns of the Russian Federation".</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Presentation of projects of the participants of the All-</w:t>
            </w:r>
            <w:r w:rsidRPr="001A47FD">
              <w:rPr>
                <w:rFonts w:ascii="Arial" w:hAnsi="Arial" w:cs="Arial"/>
                <w:sz w:val="20"/>
                <w:szCs w:val="20"/>
                <w:lang w:val="en-US"/>
              </w:rPr>
              <w:lastRenderedPageBreak/>
              <w:t>Russian contest "Tourist code of my city, town, district - PRO-tourism".</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Working mee</w:t>
            </w:r>
            <w:r w:rsidR="006B052D">
              <w:rPr>
                <w:rFonts w:ascii="Arial" w:hAnsi="Arial" w:cs="Arial"/>
                <w:sz w:val="20"/>
                <w:szCs w:val="20"/>
                <w:lang w:val="en-US"/>
              </w:rPr>
              <w:t>ting of the RUTI</w:t>
            </w:r>
            <w:r w:rsidRPr="001A47FD">
              <w:rPr>
                <w:rFonts w:ascii="Arial" w:hAnsi="Arial" w:cs="Arial"/>
                <w:sz w:val="20"/>
                <w:szCs w:val="20"/>
                <w:lang w:val="en-US"/>
              </w:rPr>
              <w:t xml:space="preserve"> Committee on Children and Family Tourism</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Practical session of the All-Russian contest "Masters of Hospitality" "Economics of impressions and project management in tourism in the regions".</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xml:space="preserve">- Training Workshop for hoteliers from </w:t>
            </w:r>
            <w:proofErr w:type="spellStart"/>
            <w:r w:rsidRPr="001A47FD">
              <w:rPr>
                <w:rFonts w:ascii="Arial" w:hAnsi="Arial" w:cs="Arial"/>
                <w:sz w:val="20"/>
                <w:szCs w:val="20"/>
                <w:lang w:val="en-US"/>
              </w:rPr>
              <w:t>TopHotels</w:t>
            </w:r>
            <w:proofErr w:type="spellEnd"/>
            <w:r w:rsidRPr="001A47FD">
              <w:rPr>
                <w:rFonts w:ascii="Arial" w:hAnsi="Arial" w:cs="Arial"/>
                <w:sz w:val="20"/>
                <w:szCs w:val="20"/>
                <w:lang w:val="en-US"/>
              </w:rPr>
              <w:t xml:space="preserve"> expert "Hotel Promotion: how to turn the profile of an object on TopHotels.ru into an effective sales tool".</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Open working meeting of cities-participants of the interregional cultural and cognitive route "Linen Road"</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Presentation: «Highlights of private museums and private initiatives in the field of culture".</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Plenary meeting on topical issues of the industry development with the participation of the Ministry of Economic Development of the Russian Federation</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Practical session of the Masters of Hospitality  All-Russian contest "Human Resources Potential of the Hospitality Industry"</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Working meeting of regions participating in the national tourism project "Imperial Route"</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Practical section "Effective promotion of territories: from analytics to creativity. Trends and cases"</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Presentation "Gastronomic Guide: What and where to Eat in St. Petersburg"</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Round table "Towards sustainable tourism"</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w:t>
            </w:r>
            <w:proofErr w:type="spellStart"/>
            <w:r w:rsidRPr="001A47FD">
              <w:rPr>
                <w:rFonts w:ascii="Arial" w:hAnsi="Arial" w:cs="Arial"/>
                <w:sz w:val="20"/>
                <w:szCs w:val="20"/>
                <w:lang w:val="en-US"/>
              </w:rPr>
              <w:t>PROchildren's</w:t>
            </w:r>
            <w:proofErr w:type="spellEnd"/>
            <w:r w:rsidRPr="001A47FD">
              <w:rPr>
                <w:rFonts w:ascii="Arial" w:hAnsi="Arial" w:cs="Arial"/>
                <w:sz w:val="20"/>
                <w:szCs w:val="20"/>
                <w:lang w:val="en-US"/>
              </w:rPr>
              <w:t xml:space="preserve"> "Children's Tourism and Recreation"</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Round table "Smart City technologies for the development of the hospitality industry"</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xml:space="preserve">- Round table "Development and </w:t>
            </w:r>
            <w:r w:rsidR="000926C5" w:rsidRPr="001A47FD">
              <w:rPr>
                <w:rFonts w:ascii="Arial" w:hAnsi="Arial" w:cs="Arial"/>
                <w:sz w:val="20"/>
                <w:szCs w:val="20"/>
                <w:lang w:val="en-US"/>
              </w:rPr>
              <w:t>realization</w:t>
            </w:r>
            <w:r w:rsidRPr="001A47FD">
              <w:rPr>
                <w:rFonts w:ascii="Arial" w:hAnsi="Arial" w:cs="Arial"/>
                <w:sz w:val="20"/>
                <w:szCs w:val="20"/>
                <w:lang w:val="en-US"/>
              </w:rPr>
              <w:t xml:space="preserve"> of tour products based on the largest festivals in Russia: problems and prospects 2023"</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xml:space="preserve">- Meetup "On a common standard and under the industry demand: </w:t>
            </w:r>
            <w:r w:rsidR="000926C5" w:rsidRPr="001A47FD">
              <w:rPr>
                <w:rFonts w:ascii="Arial" w:hAnsi="Arial" w:cs="Arial"/>
                <w:sz w:val="20"/>
                <w:szCs w:val="20"/>
                <w:lang w:val="en-US"/>
              </w:rPr>
              <w:t>synchronization</w:t>
            </w:r>
            <w:r w:rsidRPr="001A47FD">
              <w:rPr>
                <w:rFonts w:ascii="Arial" w:hAnsi="Arial" w:cs="Arial"/>
                <w:sz w:val="20"/>
                <w:szCs w:val="20"/>
                <w:lang w:val="en-US"/>
              </w:rPr>
              <w:t xml:space="preserve"> of tourism personnel training in Russia"</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Round table "Formation of regional calendars of events. Methods and successful experience of the regions"</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Round table with international participation "Modern strategies in health and medical tourism: is there a potential for au</w:t>
            </w:r>
            <w:r w:rsidR="000926C5">
              <w:rPr>
                <w:rFonts w:ascii="Arial" w:hAnsi="Arial" w:cs="Arial"/>
                <w:sz w:val="20"/>
                <w:szCs w:val="20"/>
                <w:lang w:val="en-US"/>
              </w:rPr>
              <w:t>dience growth?"</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Round table "Attestation of guides and tour guides: usefulness or formality".</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xml:space="preserve">- Discussion and educational </w:t>
            </w:r>
            <w:proofErr w:type="spellStart"/>
            <w:r w:rsidRPr="001A47FD">
              <w:rPr>
                <w:rFonts w:ascii="Arial" w:hAnsi="Arial" w:cs="Arial"/>
                <w:sz w:val="20"/>
                <w:szCs w:val="20"/>
                <w:lang w:val="en-US"/>
              </w:rPr>
              <w:t>programme</w:t>
            </w:r>
            <w:proofErr w:type="spellEnd"/>
            <w:r w:rsidRPr="001A47FD">
              <w:rPr>
                <w:rFonts w:ascii="Arial" w:hAnsi="Arial" w:cs="Arial"/>
                <w:sz w:val="20"/>
                <w:szCs w:val="20"/>
                <w:lang w:val="en-US"/>
              </w:rPr>
              <w:t xml:space="preserve"> "MICE Territory". Main topic: "Business tourism for the development of territories".</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Conference on technologies and products in tourism "Intelligent Travel Marketing" Strategic panel "Digital Trends in Tourism in 2023: First Results".</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xml:space="preserve">- Interregional Charity Auction " Travel Business with an open heart " in </w:t>
            </w:r>
            <w:r w:rsidR="0048510B" w:rsidRPr="001A47FD">
              <w:rPr>
                <w:rFonts w:ascii="Arial" w:hAnsi="Arial" w:cs="Arial"/>
                <w:sz w:val="20"/>
                <w:szCs w:val="20"/>
                <w:lang w:val="en-US"/>
              </w:rPr>
              <w:t>favor</w:t>
            </w:r>
            <w:r w:rsidRPr="001A47FD">
              <w:rPr>
                <w:rFonts w:ascii="Arial" w:hAnsi="Arial" w:cs="Arial"/>
                <w:sz w:val="20"/>
                <w:szCs w:val="20"/>
                <w:lang w:val="en-US"/>
              </w:rPr>
              <w:t xml:space="preserve"> of the wards of the Lighthouse Children's Hospice.</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Round table "Active routes and tourist trails: design, organization, staffing"</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xml:space="preserve">- Strategic session dedicated to topical issues of tourism development in the Far East and Arctic zone of the Russian Federation and presentation of the 2023 event </w:t>
            </w:r>
            <w:r w:rsidRPr="001A47FD">
              <w:rPr>
                <w:rFonts w:ascii="Arial" w:hAnsi="Arial" w:cs="Arial"/>
                <w:sz w:val="20"/>
                <w:szCs w:val="20"/>
                <w:lang w:val="en-US"/>
              </w:rPr>
              <w:lastRenderedPageBreak/>
              <w:t>calendar.</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xml:space="preserve">- Round table "Perspectives of Motor Tourism. What </w:t>
            </w:r>
            <w:r w:rsidR="0048510B" w:rsidRPr="001A47FD">
              <w:rPr>
                <w:rFonts w:ascii="Arial" w:hAnsi="Arial" w:cs="Arial"/>
                <w:sz w:val="20"/>
                <w:szCs w:val="20"/>
                <w:lang w:val="en-US"/>
              </w:rPr>
              <w:t>travelers</w:t>
            </w:r>
            <w:r w:rsidRPr="001A47FD">
              <w:rPr>
                <w:rFonts w:ascii="Arial" w:hAnsi="Arial" w:cs="Arial"/>
                <w:sz w:val="20"/>
                <w:szCs w:val="20"/>
                <w:lang w:val="en-US"/>
              </w:rPr>
              <w:t xml:space="preserve"> need on the road"</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Final of the All-Russian contest "Media</w:t>
            </w:r>
            <w:r w:rsidR="000926C5">
              <w:rPr>
                <w:rFonts w:ascii="Arial" w:hAnsi="Arial" w:cs="Arial"/>
                <w:sz w:val="20"/>
                <w:szCs w:val="20"/>
                <w:lang w:val="en-US"/>
              </w:rPr>
              <w:t xml:space="preserve"> </w:t>
            </w:r>
            <w:r w:rsidRPr="001A47FD">
              <w:rPr>
                <w:rFonts w:ascii="Arial" w:hAnsi="Arial" w:cs="Arial"/>
                <w:sz w:val="20"/>
                <w:szCs w:val="20"/>
                <w:lang w:val="en-US"/>
              </w:rPr>
              <w:t xml:space="preserve">Tour" "Analysis of the contest works and feedback on the results of the contest". </w:t>
            </w:r>
            <w:r w:rsidR="0048510B" w:rsidRPr="001A47FD">
              <w:rPr>
                <w:rFonts w:ascii="Arial" w:hAnsi="Arial" w:cs="Arial"/>
                <w:sz w:val="20"/>
                <w:szCs w:val="20"/>
                <w:lang w:val="en-US"/>
              </w:rPr>
              <w:t>Summarizing</w:t>
            </w:r>
            <w:r w:rsidRPr="001A47FD">
              <w:rPr>
                <w:rFonts w:ascii="Arial" w:hAnsi="Arial" w:cs="Arial"/>
                <w:sz w:val="20"/>
                <w:szCs w:val="20"/>
                <w:lang w:val="en-US"/>
              </w:rPr>
              <w:t xml:space="preserve"> the results and awarding the winners of the V All-Russian contest "Media</w:t>
            </w:r>
            <w:r w:rsidR="000926C5">
              <w:rPr>
                <w:rFonts w:ascii="Arial" w:hAnsi="Arial" w:cs="Arial"/>
                <w:sz w:val="20"/>
                <w:szCs w:val="20"/>
                <w:lang w:val="en-US"/>
              </w:rPr>
              <w:t xml:space="preserve"> </w:t>
            </w:r>
            <w:r w:rsidRPr="001A47FD">
              <w:rPr>
                <w:rFonts w:ascii="Arial" w:hAnsi="Arial" w:cs="Arial"/>
                <w:sz w:val="20"/>
                <w:szCs w:val="20"/>
                <w:lang w:val="en-US"/>
              </w:rPr>
              <w:t>Tour".</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Presentation of the tourist complex "Silk Road Samarkand"</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Working meeting of the RUTI Commission on river cruises "Navigation 2023. Prospects of cruise tourism development in new economic conditions".</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Author's seminar "Promotion in tourism in 2023: current tools and mechanics".</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Practical Academy of Medical and Health Tourism. Session - master-class for travel agencies and those who want to understand how to choose a sanatorium for a proper holiday</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Training case-section "Capital for Potential: Financial Mechanisms of Development for the Tourism Industry".</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Business breakfast with representatives of the Russian Union of Travel Industry abroad: "Issues of international co-operation in the current situation: difficulties, opportunities and prospects".</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Seminar "Tourism and the Law. Legislative projects and prospects for 2023".</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Annual Meeting of Tourist Information Organizations (TIC)</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Practical session of the All-Russian contest "Masters of Hospitality" "From Master to Master: the path from contest participant to hospitality ambassador and mentor".</w:t>
            </w: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Case Session "Inclusive Tourism as a Component of Tourism Clusters Development".</w:t>
            </w:r>
          </w:p>
          <w:p w:rsidR="00E4100D" w:rsidRDefault="00E4100D" w:rsidP="00E4100D">
            <w:pPr>
              <w:rPr>
                <w:rFonts w:ascii="Arial" w:hAnsi="Arial" w:cs="Arial"/>
                <w:sz w:val="20"/>
                <w:szCs w:val="20"/>
                <w:lang w:val="en-US"/>
              </w:rPr>
            </w:pPr>
            <w:r w:rsidRPr="001A47FD">
              <w:rPr>
                <w:rFonts w:ascii="Arial" w:hAnsi="Arial" w:cs="Arial"/>
                <w:sz w:val="20"/>
                <w:szCs w:val="20"/>
                <w:lang w:val="en-US"/>
              </w:rPr>
              <w:t>See the exhibition's full program of events</w:t>
            </w:r>
          </w:p>
          <w:p w:rsidR="000926C5" w:rsidRPr="001A47FD" w:rsidRDefault="000926C5" w:rsidP="00E4100D">
            <w:pPr>
              <w:rPr>
                <w:rFonts w:ascii="Arial" w:hAnsi="Arial" w:cs="Arial"/>
                <w:sz w:val="20"/>
                <w:szCs w:val="20"/>
                <w:lang w:val="en-US"/>
              </w:rPr>
            </w:pPr>
          </w:p>
          <w:p w:rsidR="00E4100D" w:rsidRDefault="00E4100D" w:rsidP="00E4100D">
            <w:pPr>
              <w:rPr>
                <w:rFonts w:ascii="Arial" w:hAnsi="Arial" w:cs="Arial"/>
                <w:sz w:val="20"/>
                <w:szCs w:val="20"/>
                <w:lang w:val="en-US"/>
              </w:rPr>
            </w:pPr>
            <w:r w:rsidRPr="001A47FD">
              <w:rPr>
                <w:rFonts w:ascii="Arial" w:hAnsi="Arial" w:cs="Arial"/>
                <w:sz w:val="20"/>
                <w:szCs w:val="20"/>
                <w:lang w:val="en-US"/>
              </w:rPr>
              <w:t xml:space="preserve">The 2nd day of the exhibition was traditionally the Day of Charity. Its purpose is to support </w:t>
            </w:r>
            <w:proofErr w:type="gramStart"/>
            <w:r w:rsidRPr="001A47FD">
              <w:rPr>
                <w:rFonts w:ascii="Arial" w:hAnsi="Arial" w:cs="Arial"/>
                <w:sz w:val="20"/>
                <w:szCs w:val="20"/>
                <w:lang w:val="en-US"/>
              </w:rPr>
              <w:t xml:space="preserve">the </w:t>
            </w:r>
            <w:r w:rsidR="000926C5">
              <w:rPr>
                <w:rFonts w:ascii="Arial" w:hAnsi="Arial" w:cs="Arial"/>
                <w:sz w:val="20"/>
                <w:szCs w:val="20"/>
                <w:lang w:val="en-US"/>
              </w:rPr>
              <w:t xml:space="preserve"> hospice</w:t>
            </w:r>
            <w:proofErr w:type="gramEnd"/>
            <w:r w:rsidRPr="001A47FD">
              <w:rPr>
                <w:rFonts w:ascii="Arial" w:hAnsi="Arial" w:cs="Arial"/>
                <w:sz w:val="20"/>
                <w:szCs w:val="20"/>
                <w:lang w:val="en-US"/>
              </w:rPr>
              <w:t xml:space="preserve"> which cares for children with incu</w:t>
            </w:r>
            <w:r w:rsidR="000926C5">
              <w:rPr>
                <w:rFonts w:ascii="Arial" w:hAnsi="Arial" w:cs="Arial"/>
                <w:sz w:val="20"/>
                <w:szCs w:val="20"/>
                <w:lang w:val="en-US"/>
              </w:rPr>
              <w:t>rable diseases. During the fair</w:t>
            </w:r>
            <w:r w:rsidRPr="001A47FD">
              <w:rPr>
                <w:rFonts w:ascii="Arial" w:hAnsi="Arial" w:cs="Arial"/>
                <w:sz w:val="20"/>
                <w:szCs w:val="20"/>
                <w:lang w:val="en-US"/>
              </w:rPr>
              <w:t xml:space="preserve"> funds were raised for medical nutrition for 5-year-old </w:t>
            </w:r>
            <w:proofErr w:type="spellStart"/>
            <w:r w:rsidRPr="001A47FD">
              <w:rPr>
                <w:rFonts w:ascii="Arial" w:hAnsi="Arial" w:cs="Arial"/>
                <w:sz w:val="20"/>
                <w:szCs w:val="20"/>
                <w:lang w:val="en-US"/>
              </w:rPr>
              <w:t>Vitya</w:t>
            </w:r>
            <w:proofErr w:type="spellEnd"/>
            <w:r w:rsidRPr="001A47FD">
              <w:rPr>
                <w:rFonts w:ascii="Arial" w:hAnsi="Arial" w:cs="Arial"/>
                <w:sz w:val="20"/>
                <w:szCs w:val="20"/>
                <w:lang w:val="en-US"/>
              </w:rPr>
              <w:t xml:space="preserve"> </w:t>
            </w:r>
            <w:proofErr w:type="spellStart"/>
            <w:r w:rsidRPr="001A47FD">
              <w:rPr>
                <w:rFonts w:ascii="Arial" w:hAnsi="Arial" w:cs="Arial"/>
                <w:sz w:val="20"/>
                <w:szCs w:val="20"/>
                <w:lang w:val="en-US"/>
              </w:rPr>
              <w:t>Kuznetsov</w:t>
            </w:r>
            <w:proofErr w:type="spellEnd"/>
            <w:r w:rsidRPr="001A47FD">
              <w:rPr>
                <w:rFonts w:ascii="Arial" w:hAnsi="Arial" w:cs="Arial"/>
                <w:sz w:val="20"/>
                <w:szCs w:val="20"/>
                <w:lang w:val="en-US"/>
              </w:rPr>
              <w:t xml:space="preserve"> the 31st ward of our project </w:t>
            </w:r>
            <w:r w:rsidR="00901F50" w:rsidRPr="001A47FD">
              <w:rPr>
                <w:rFonts w:ascii="Arial" w:hAnsi="Arial" w:cs="Arial"/>
                <w:sz w:val="20"/>
                <w:szCs w:val="20"/>
                <w:lang w:val="en-US"/>
              </w:rPr>
              <w:t>«Business</w:t>
            </w:r>
            <w:r w:rsidRPr="001A47FD">
              <w:rPr>
                <w:rFonts w:ascii="Arial" w:hAnsi="Arial" w:cs="Arial"/>
                <w:sz w:val="20"/>
                <w:szCs w:val="20"/>
                <w:lang w:val="en-US"/>
              </w:rPr>
              <w:t xml:space="preserve"> with </w:t>
            </w:r>
            <w:r w:rsidR="000926C5">
              <w:rPr>
                <w:rFonts w:ascii="Arial" w:hAnsi="Arial" w:cs="Arial"/>
                <w:sz w:val="20"/>
                <w:szCs w:val="20"/>
                <w:lang w:val="en-US"/>
              </w:rPr>
              <w:t>an open heart". On 14 March</w:t>
            </w:r>
            <w:r w:rsidRPr="001A47FD">
              <w:rPr>
                <w:rFonts w:ascii="Arial" w:hAnsi="Arial" w:cs="Arial"/>
                <w:sz w:val="20"/>
                <w:szCs w:val="20"/>
                <w:lang w:val="en-US"/>
              </w:rPr>
              <w:t xml:space="preserve"> a charity auction was </w:t>
            </w:r>
            <w:proofErr w:type="gramStart"/>
            <w:r w:rsidR="0048510B" w:rsidRPr="001A47FD">
              <w:rPr>
                <w:rFonts w:ascii="Arial" w:hAnsi="Arial" w:cs="Arial"/>
                <w:sz w:val="20"/>
                <w:szCs w:val="20"/>
                <w:lang w:val="en-US"/>
              </w:rPr>
              <w:t>organized</w:t>
            </w:r>
            <w:r w:rsidR="000926C5">
              <w:rPr>
                <w:rFonts w:ascii="Arial" w:hAnsi="Arial" w:cs="Arial"/>
                <w:sz w:val="20"/>
                <w:szCs w:val="20"/>
                <w:lang w:val="en-US"/>
              </w:rPr>
              <w:t xml:space="preserve"> </w:t>
            </w:r>
            <w:r w:rsidRPr="001A47FD">
              <w:rPr>
                <w:rFonts w:ascii="Arial" w:hAnsi="Arial" w:cs="Arial"/>
                <w:sz w:val="20"/>
                <w:szCs w:val="20"/>
                <w:lang w:val="en-US"/>
              </w:rPr>
              <w:t xml:space="preserve"> where</w:t>
            </w:r>
            <w:proofErr w:type="gramEnd"/>
            <w:r w:rsidRPr="001A47FD">
              <w:rPr>
                <w:rFonts w:ascii="Arial" w:hAnsi="Arial" w:cs="Arial"/>
                <w:sz w:val="20"/>
                <w:szCs w:val="20"/>
                <w:lang w:val="en-US"/>
              </w:rPr>
              <w:t xml:space="preserve"> various lots were raffled off - tourist, gastronomic, souvenir and art lots. At the e</w:t>
            </w:r>
            <w:r w:rsidR="0048510B">
              <w:rPr>
                <w:rFonts w:ascii="Arial" w:hAnsi="Arial" w:cs="Arial"/>
                <w:sz w:val="20"/>
                <w:szCs w:val="20"/>
                <w:lang w:val="en-US"/>
              </w:rPr>
              <w:t>nd of the show and auction 303</w:t>
            </w:r>
            <w:r w:rsidR="000926C5">
              <w:rPr>
                <w:rFonts w:ascii="Arial" w:hAnsi="Arial" w:cs="Arial"/>
                <w:sz w:val="20"/>
                <w:szCs w:val="20"/>
                <w:lang w:val="en-US"/>
              </w:rPr>
              <w:t xml:space="preserve"> </w:t>
            </w:r>
            <w:r w:rsidRPr="001A47FD">
              <w:rPr>
                <w:rFonts w:ascii="Arial" w:hAnsi="Arial" w:cs="Arial"/>
                <w:sz w:val="20"/>
                <w:szCs w:val="20"/>
                <w:lang w:val="en-US"/>
              </w:rPr>
              <w:t xml:space="preserve">732 </w:t>
            </w:r>
            <w:r w:rsidR="0048510B" w:rsidRPr="001A47FD">
              <w:rPr>
                <w:rFonts w:ascii="Arial" w:hAnsi="Arial" w:cs="Arial"/>
                <w:sz w:val="20"/>
                <w:szCs w:val="20"/>
                <w:lang w:val="en-US"/>
              </w:rPr>
              <w:t>rubles</w:t>
            </w:r>
            <w:r w:rsidRPr="001A47FD">
              <w:rPr>
                <w:rFonts w:ascii="Arial" w:hAnsi="Arial" w:cs="Arial"/>
                <w:sz w:val="20"/>
                <w:szCs w:val="20"/>
                <w:lang w:val="en-US"/>
              </w:rPr>
              <w:t xml:space="preserve"> were </w:t>
            </w:r>
            <w:proofErr w:type="gramStart"/>
            <w:r w:rsidRPr="001A47FD">
              <w:rPr>
                <w:rFonts w:ascii="Arial" w:hAnsi="Arial" w:cs="Arial"/>
                <w:sz w:val="20"/>
                <w:szCs w:val="20"/>
                <w:lang w:val="en-US"/>
              </w:rPr>
              <w:t>collected</w:t>
            </w:r>
            <w:r w:rsidR="000926C5">
              <w:rPr>
                <w:rFonts w:ascii="Arial" w:hAnsi="Arial" w:cs="Arial"/>
                <w:sz w:val="20"/>
                <w:szCs w:val="20"/>
                <w:lang w:val="en-US"/>
              </w:rPr>
              <w:t xml:space="preserve"> </w:t>
            </w:r>
            <w:r w:rsidRPr="001A47FD">
              <w:rPr>
                <w:rFonts w:ascii="Arial" w:hAnsi="Arial" w:cs="Arial"/>
                <w:sz w:val="20"/>
                <w:szCs w:val="20"/>
                <w:lang w:val="en-US"/>
              </w:rPr>
              <w:t xml:space="preserve"> and</w:t>
            </w:r>
            <w:proofErr w:type="gramEnd"/>
            <w:r w:rsidRPr="001A47FD">
              <w:rPr>
                <w:rFonts w:ascii="Arial" w:hAnsi="Arial" w:cs="Arial"/>
                <w:sz w:val="20"/>
                <w:szCs w:val="20"/>
                <w:lang w:val="en-US"/>
              </w:rPr>
              <w:t xml:space="preserve"> we are very happy that the collection for </w:t>
            </w:r>
            <w:r w:rsidR="0048510B">
              <w:rPr>
                <w:rFonts w:ascii="Arial" w:hAnsi="Arial" w:cs="Arial"/>
                <w:sz w:val="20"/>
                <w:szCs w:val="20"/>
                <w:lang w:val="en-US"/>
              </w:rPr>
              <w:t>the child is done</w:t>
            </w:r>
            <w:r w:rsidRPr="001A47FD">
              <w:rPr>
                <w:rFonts w:ascii="Arial" w:hAnsi="Arial" w:cs="Arial"/>
                <w:sz w:val="20"/>
                <w:szCs w:val="20"/>
                <w:lang w:val="en-US"/>
              </w:rPr>
              <w:t>!</w:t>
            </w:r>
          </w:p>
          <w:p w:rsidR="0048510B" w:rsidRPr="001A47FD" w:rsidRDefault="0048510B" w:rsidP="00E4100D">
            <w:pPr>
              <w:rPr>
                <w:rFonts w:ascii="Arial" w:hAnsi="Arial" w:cs="Arial"/>
                <w:sz w:val="20"/>
                <w:szCs w:val="20"/>
                <w:lang w:val="en-US"/>
              </w:rPr>
            </w:pPr>
          </w:p>
          <w:p w:rsidR="00E4100D" w:rsidRPr="0048510B" w:rsidRDefault="003309DB" w:rsidP="00E4100D">
            <w:pPr>
              <w:rPr>
                <w:rFonts w:ascii="Arial" w:hAnsi="Arial" w:cs="Arial"/>
                <w:sz w:val="20"/>
                <w:szCs w:val="20"/>
                <w:lang w:val="en-US"/>
              </w:rPr>
            </w:pPr>
            <w:r>
              <w:rPr>
                <w:rFonts w:ascii="Arial" w:hAnsi="Arial" w:cs="Arial"/>
                <w:sz w:val="20"/>
                <w:szCs w:val="20"/>
                <w:lang w:val="en-US"/>
              </w:rPr>
              <w:t xml:space="preserve">In 2023 during </w:t>
            </w:r>
            <w:r w:rsidR="000926C5">
              <w:rPr>
                <w:rFonts w:ascii="Arial" w:hAnsi="Arial" w:cs="Arial"/>
                <w:sz w:val="20"/>
                <w:szCs w:val="20"/>
                <w:lang w:val="en-US"/>
              </w:rPr>
              <w:t xml:space="preserve">Travel fair </w:t>
            </w:r>
            <w:proofErr w:type="spellStart"/>
            <w:r>
              <w:rPr>
                <w:rFonts w:ascii="Arial" w:hAnsi="Arial" w:cs="Arial"/>
                <w:sz w:val="20"/>
                <w:szCs w:val="20"/>
                <w:lang w:val="en-US"/>
              </w:rPr>
              <w:t>Intourmarket</w:t>
            </w:r>
            <w:proofErr w:type="spellEnd"/>
            <w:r w:rsidR="00E4100D" w:rsidRPr="001A47FD">
              <w:rPr>
                <w:rFonts w:ascii="Arial" w:hAnsi="Arial" w:cs="Arial"/>
                <w:sz w:val="20"/>
                <w:szCs w:val="20"/>
                <w:lang w:val="en-US"/>
              </w:rPr>
              <w:t xml:space="preserve"> the participants signed 18 interregional agree</w:t>
            </w:r>
            <w:r w:rsidR="000926C5">
              <w:rPr>
                <w:rFonts w:ascii="Arial" w:hAnsi="Arial" w:cs="Arial"/>
                <w:sz w:val="20"/>
                <w:szCs w:val="20"/>
                <w:lang w:val="en-US"/>
              </w:rPr>
              <w:t xml:space="preserve">ments on cooperation in </w:t>
            </w:r>
            <w:proofErr w:type="gramStart"/>
            <w:r w:rsidR="000926C5">
              <w:rPr>
                <w:rFonts w:ascii="Arial" w:hAnsi="Arial" w:cs="Arial"/>
                <w:sz w:val="20"/>
                <w:szCs w:val="20"/>
                <w:lang w:val="en-US"/>
              </w:rPr>
              <w:t xml:space="preserve">tourism </w:t>
            </w:r>
            <w:r w:rsidR="00E4100D" w:rsidRPr="001A47FD">
              <w:rPr>
                <w:rFonts w:ascii="Arial" w:hAnsi="Arial" w:cs="Arial"/>
                <w:sz w:val="20"/>
                <w:szCs w:val="20"/>
                <w:lang w:val="en-US"/>
              </w:rPr>
              <w:t xml:space="preserve"> as</w:t>
            </w:r>
            <w:proofErr w:type="gramEnd"/>
            <w:r w:rsidR="00E4100D" w:rsidRPr="001A47FD">
              <w:rPr>
                <w:rFonts w:ascii="Arial" w:hAnsi="Arial" w:cs="Arial"/>
                <w:sz w:val="20"/>
                <w:szCs w:val="20"/>
                <w:lang w:val="en-US"/>
              </w:rPr>
              <w:t xml:space="preserve"> </w:t>
            </w:r>
            <w:r>
              <w:rPr>
                <w:rFonts w:ascii="Arial" w:hAnsi="Arial" w:cs="Arial"/>
                <w:sz w:val="20"/>
                <w:szCs w:val="20"/>
                <w:lang w:val="en-US"/>
              </w:rPr>
              <w:t>well as held 5 working meetings</w:t>
            </w:r>
            <w:r w:rsidR="00E4100D" w:rsidRPr="001A47FD">
              <w:rPr>
                <w:rFonts w:ascii="Arial" w:hAnsi="Arial" w:cs="Arial"/>
                <w:sz w:val="20"/>
                <w:szCs w:val="20"/>
                <w:lang w:val="en-US"/>
              </w:rPr>
              <w:t xml:space="preserve"> where the issues of further development of topical tourism projects were raised.</w:t>
            </w:r>
          </w:p>
          <w:p w:rsidR="001A47FD" w:rsidRPr="0048510B" w:rsidRDefault="001A47FD" w:rsidP="00E4100D">
            <w:pPr>
              <w:rPr>
                <w:rFonts w:ascii="Arial" w:hAnsi="Arial" w:cs="Arial"/>
                <w:sz w:val="20"/>
                <w:szCs w:val="20"/>
                <w:lang w:val="en-US"/>
              </w:rPr>
            </w:pP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All guests of "</w:t>
            </w:r>
            <w:proofErr w:type="spellStart"/>
            <w:r w:rsidRPr="001A47FD">
              <w:rPr>
                <w:rFonts w:ascii="Arial" w:hAnsi="Arial" w:cs="Arial"/>
                <w:sz w:val="20"/>
                <w:szCs w:val="20"/>
                <w:lang w:val="en-US"/>
              </w:rPr>
              <w:t>Intourmarket</w:t>
            </w:r>
            <w:proofErr w:type="spellEnd"/>
            <w:r w:rsidRPr="001A47FD">
              <w:rPr>
                <w:rFonts w:ascii="Arial" w:hAnsi="Arial" w:cs="Arial"/>
                <w:sz w:val="20"/>
                <w:szCs w:val="20"/>
                <w:lang w:val="en-US"/>
              </w:rPr>
              <w:t xml:space="preserve">" noted the amazing atmosphere of the </w:t>
            </w:r>
            <w:r w:rsidR="003309DB">
              <w:rPr>
                <w:rFonts w:ascii="Arial" w:hAnsi="Arial" w:cs="Arial"/>
                <w:sz w:val="20"/>
                <w:szCs w:val="20"/>
                <w:lang w:val="en-US"/>
              </w:rPr>
              <w:t>feast created at the exhibition</w:t>
            </w:r>
            <w:r w:rsidRPr="001A47FD">
              <w:rPr>
                <w:rFonts w:ascii="Arial" w:hAnsi="Arial" w:cs="Arial"/>
                <w:sz w:val="20"/>
                <w:szCs w:val="20"/>
                <w:lang w:val="en-US"/>
              </w:rPr>
              <w:t xml:space="preserve"> and professionals of the travel industry rightfully appreciated the opportunity not only to discuss in a close</w:t>
            </w:r>
            <w:r w:rsidR="0048510B">
              <w:rPr>
                <w:rFonts w:ascii="Arial" w:hAnsi="Arial" w:cs="Arial"/>
                <w:sz w:val="20"/>
                <w:szCs w:val="20"/>
                <w:lang w:val="en-US"/>
              </w:rPr>
              <w:t xml:space="preserve"> dialogue </w:t>
            </w:r>
            <w:r w:rsidR="0048510B">
              <w:rPr>
                <w:rFonts w:ascii="Arial" w:hAnsi="Arial" w:cs="Arial"/>
                <w:sz w:val="20"/>
                <w:szCs w:val="20"/>
                <w:lang w:val="en-US"/>
              </w:rPr>
              <w:lastRenderedPageBreak/>
              <w:t>the issues of concern</w:t>
            </w:r>
            <w:r w:rsidRPr="001A47FD">
              <w:rPr>
                <w:rFonts w:ascii="Arial" w:hAnsi="Arial" w:cs="Arial"/>
                <w:sz w:val="20"/>
                <w:szCs w:val="20"/>
                <w:lang w:val="en-US"/>
              </w:rPr>
              <w:t xml:space="preserve"> but also to find solutions </w:t>
            </w:r>
            <w:proofErr w:type="gramStart"/>
            <w:r w:rsidRPr="001A47FD">
              <w:rPr>
                <w:rFonts w:ascii="Arial" w:hAnsi="Arial" w:cs="Arial"/>
                <w:sz w:val="20"/>
                <w:szCs w:val="20"/>
                <w:lang w:val="en-US"/>
              </w:rPr>
              <w:t>to</w:t>
            </w:r>
            <w:proofErr w:type="gramEnd"/>
            <w:r w:rsidRPr="001A47FD">
              <w:rPr>
                <w:rFonts w:ascii="Arial" w:hAnsi="Arial" w:cs="Arial"/>
                <w:sz w:val="20"/>
                <w:szCs w:val="20"/>
                <w:lang w:val="en-US"/>
              </w:rPr>
              <w:t xml:space="preserve"> many pressing challenges.</w:t>
            </w:r>
          </w:p>
          <w:p w:rsidR="001A47FD" w:rsidRPr="001A47FD" w:rsidRDefault="001A47FD" w:rsidP="00E4100D">
            <w:pPr>
              <w:rPr>
                <w:rFonts w:ascii="Arial" w:hAnsi="Arial" w:cs="Arial"/>
                <w:sz w:val="20"/>
                <w:szCs w:val="20"/>
                <w:lang w:val="en-US"/>
              </w:rPr>
            </w:pPr>
          </w:p>
          <w:p w:rsidR="00E4100D" w:rsidRPr="001A47FD" w:rsidRDefault="00E4100D" w:rsidP="00E4100D">
            <w:pPr>
              <w:rPr>
                <w:rFonts w:ascii="Arial" w:hAnsi="Arial" w:cs="Arial"/>
                <w:sz w:val="20"/>
                <w:szCs w:val="20"/>
                <w:lang w:val="en-US"/>
              </w:rPr>
            </w:pPr>
            <w:r w:rsidRPr="001A47FD">
              <w:rPr>
                <w:rFonts w:ascii="Arial" w:hAnsi="Arial" w:cs="Arial"/>
                <w:sz w:val="20"/>
                <w:szCs w:val="20"/>
                <w:lang w:val="en-US"/>
              </w:rPr>
              <w:t xml:space="preserve">Exhibition </w:t>
            </w:r>
            <w:r w:rsidR="00890A86" w:rsidRPr="001A47FD">
              <w:rPr>
                <w:rFonts w:ascii="Arial" w:hAnsi="Arial" w:cs="Arial"/>
                <w:sz w:val="20"/>
                <w:szCs w:val="20"/>
                <w:lang w:val="en-US"/>
              </w:rPr>
              <w:t>organizer</w:t>
            </w:r>
            <w:r w:rsidRPr="001A47FD">
              <w:rPr>
                <w:rFonts w:ascii="Arial" w:hAnsi="Arial" w:cs="Arial"/>
                <w:sz w:val="20"/>
                <w:szCs w:val="20"/>
                <w:lang w:val="en-US"/>
              </w:rPr>
              <w:t xml:space="preserve">: </w:t>
            </w:r>
            <w:proofErr w:type="spellStart"/>
            <w:r w:rsidRPr="001A47FD">
              <w:rPr>
                <w:rFonts w:ascii="Arial" w:hAnsi="Arial" w:cs="Arial"/>
                <w:sz w:val="20"/>
                <w:szCs w:val="20"/>
                <w:lang w:val="en-US"/>
              </w:rPr>
              <w:t>Expotour</w:t>
            </w:r>
            <w:proofErr w:type="spellEnd"/>
            <w:r w:rsidRPr="001A47FD">
              <w:rPr>
                <w:rFonts w:ascii="Arial" w:hAnsi="Arial" w:cs="Arial"/>
                <w:sz w:val="20"/>
                <w:szCs w:val="20"/>
                <w:lang w:val="en-US"/>
              </w:rPr>
              <w:t xml:space="preserve"> LLC (Russia)</w:t>
            </w:r>
          </w:p>
          <w:p w:rsidR="00E4100D" w:rsidRDefault="00E4100D" w:rsidP="00E4100D">
            <w:pPr>
              <w:rPr>
                <w:rFonts w:ascii="Arial" w:hAnsi="Arial" w:cs="Arial"/>
                <w:sz w:val="20"/>
                <w:szCs w:val="20"/>
              </w:rPr>
            </w:pPr>
            <w:r w:rsidRPr="001A47FD">
              <w:rPr>
                <w:rFonts w:ascii="Arial" w:hAnsi="Arial" w:cs="Arial"/>
                <w:sz w:val="20"/>
                <w:szCs w:val="20"/>
                <w:lang w:val="en-US"/>
              </w:rPr>
              <w:t>Contacts: +7 (495) 762-87-65, +7 (495) 626-43-69, +7 (495) 626-21-73</w:t>
            </w:r>
          </w:p>
          <w:p w:rsidR="001A47FD" w:rsidRPr="001A47FD" w:rsidRDefault="001A47FD" w:rsidP="00E4100D">
            <w:pPr>
              <w:rPr>
                <w:rFonts w:ascii="Arial" w:hAnsi="Arial" w:cs="Arial"/>
                <w:sz w:val="20"/>
                <w:szCs w:val="20"/>
              </w:rPr>
            </w:pPr>
          </w:p>
          <w:p w:rsidR="00E4100D" w:rsidRDefault="00E4100D" w:rsidP="00E4100D">
            <w:pPr>
              <w:rPr>
                <w:rFonts w:ascii="Arial" w:hAnsi="Arial" w:cs="Arial"/>
                <w:sz w:val="20"/>
                <w:szCs w:val="20"/>
                <w:lang w:val="en-US"/>
              </w:rPr>
            </w:pPr>
            <w:r w:rsidRPr="001A47FD">
              <w:rPr>
                <w:rFonts w:ascii="Arial" w:hAnsi="Arial" w:cs="Arial"/>
                <w:sz w:val="20"/>
                <w:szCs w:val="20"/>
                <w:lang w:val="en-US"/>
              </w:rPr>
              <w:t xml:space="preserve">More detailed information about the exhibition is available at </w:t>
            </w:r>
            <w:hyperlink r:id="rId35" w:history="1">
              <w:r w:rsidR="0048510B" w:rsidRPr="0048510B">
                <w:rPr>
                  <w:rStyle w:val="a6"/>
                  <w:rFonts w:ascii="Arial" w:hAnsi="Arial" w:cs="Arial"/>
                  <w:sz w:val="20"/>
                  <w:szCs w:val="20"/>
                  <w:lang w:val="en-US"/>
                </w:rPr>
                <w:t>https://www.itmexpo.ru/en/</w:t>
              </w:r>
            </w:hyperlink>
            <w:r w:rsidRPr="001A47FD">
              <w:rPr>
                <w:rFonts w:ascii="Arial" w:hAnsi="Arial" w:cs="Arial"/>
                <w:sz w:val="20"/>
                <w:szCs w:val="20"/>
                <w:lang w:val="en-US"/>
              </w:rPr>
              <w:t>.</w:t>
            </w:r>
          </w:p>
          <w:p w:rsidR="0048510B" w:rsidRPr="001A47FD" w:rsidRDefault="0048510B" w:rsidP="00E4100D">
            <w:pPr>
              <w:rPr>
                <w:rFonts w:ascii="Arial" w:hAnsi="Arial" w:cs="Arial"/>
                <w:sz w:val="20"/>
                <w:szCs w:val="20"/>
                <w:lang w:val="en-US"/>
              </w:rPr>
            </w:pPr>
          </w:p>
          <w:p w:rsidR="00E4100D" w:rsidRPr="003309DB" w:rsidRDefault="00E4100D" w:rsidP="0048510B">
            <w:pPr>
              <w:rPr>
                <w:b/>
                <w:lang w:val="en-US"/>
              </w:rPr>
            </w:pPr>
            <w:r w:rsidRPr="003309DB">
              <w:rPr>
                <w:rFonts w:ascii="Arial" w:hAnsi="Arial" w:cs="Arial"/>
                <w:b/>
                <w:sz w:val="20"/>
                <w:szCs w:val="20"/>
                <w:lang w:val="en-US"/>
              </w:rPr>
              <w:t>See you at the XIX International T</w:t>
            </w:r>
            <w:r w:rsidR="0048510B" w:rsidRPr="003309DB">
              <w:rPr>
                <w:rFonts w:ascii="Arial" w:hAnsi="Arial" w:cs="Arial"/>
                <w:b/>
                <w:sz w:val="20"/>
                <w:szCs w:val="20"/>
                <w:lang w:val="en-US"/>
              </w:rPr>
              <w:t>ravel trade fair "</w:t>
            </w:r>
            <w:proofErr w:type="spellStart"/>
            <w:r w:rsidR="0048510B" w:rsidRPr="003309DB">
              <w:rPr>
                <w:rFonts w:ascii="Arial" w:hAnsi="Arial" w:cs="Arial"/>
                <w:b/>
                <w:sz w:val="20"/>
                <w:szCs w:val="20"/>
                <w:lang w:val="en-US"/>
              </w:rPr>
              <w:t>Intourmarket</w:t>
            </w:r>
            <w:proofErr w:type="spellEnd"/>
            <w:proofErr w:type="gramStart"/>
            <w:r w:rsidR="0048510B" w:rsidRPr="003309DB">
              <w:rPr>
                <w:rFonts w:ascii="Arial" w:hAnsi="Arial" w:cs="Arial"/>
                <w:b/>
                <w:sz w:val="20"/>
                <w:szCs w:val="20"/>
                <w:lang w:val="en-US"/>
              </w:rPr>
              <w:t xml:space="preserve">" </w:t>
            </w:r>
            <w:r w:rsidRPr="003309DB">
              <w:rPr>
                <w:rFonts w:ascii="Arial" w:hAnsi="Arial" w:cs="Arial"/>
                <w:b/>
                <w:sz w:val="20"/>
                <w:szCs w:val="20"/>
                <w:lang w:val="en-US"/>
              </w:rPr>
              <w:t xml:space="preserve"> which</w:t>
            </w:r>
            <w:proofErr w:type="gramEnd"/>
            <w:r w:rsidRPr="003309DB">
              <w:rPr>
                <w:rFonts w:ascii="Arial" w:hAnsi="Arial" w:cs="Arial"/>
                <w:b/>
                <w:sz w:val="20"/>
                <w:szCs w:val="20"/>
                <w:lang w:val="en-US"/>
              </w:rPr>
              <w:t xml:space="preserve"> will be held on 16-18 March 2024 at </w:t>
            </w:r>
            <w:proofErr w:type="spellStart"/>
            <w:r w:rsidRPr="003309DB">
              <w:rPr>
                <w:rFonts w:ascii="Arial" w:hAnsi="Arial" w:cs="Arial"/>
                <w:b/>
                <w:sz w:val="20"/>
                <w:szCs w:val="20"/>
                <w:lang w:val="en-US"/>
              </w:rPr>
              <w:t>Expocentre</w:t>
            </w:r>
            <w:proofErr w:type="spellEnd"/>
            <w:r w:rsidRPr="003309DB">
              <w:rPr>
                <w:rFonts w:ascii="Arial" w:hAnsi="Arial" w:cs="Arial"/>
                <w:b/>
                <w:lang w:val="en-US"/>
              </w:rPr>
              <w:t>!</w:t>
            </w:r>
          </w:p>
        </w:tc>
      </w:tr>
    </w:tbl>
    <w:p w:rsidR="005D75DF" w:rsidRPr="00E4100D" w:rsidRDefault="005D75DF">
      <w:pPr>
        <w:rPr>
          <w:lang w:val="en-US"/>
        </w:rPr>
      </w:pPr>
    </w:p>
    <w:sectPr w:rsidR="005D75DF" w:rsidRPr="00E4100D" w:rsidSect="000926C5">
      <w:headerReference w:type="default" r:id="rId36"/>
      <w:pgSz w:w="11906" w:h="16838"/>
      <w:pgMar w:top="212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72" w:rsidRDefault="00D32472" w:rsidP="000926C5">
      <w:pPr>
        <w:spacing w:after="0" w:line="240" w:lineRule="auto"/>
      </w:pPr>
      <w:r>
        <w:separator/>
      </w:r>
    </w:p>
  </w:endnote>
  <w:endnote w:type="continuationSeparator" w:id="0">
    <w:p w:rsidR="00D32472" w:rsidRDefault="00D32472" w:rsidP="000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72" w:rsidRDefault="00D32472" w:rsidP="000926C5">
      <w:pPr>
        <w:spacing w:after="0" w:line="240" w:lineRule="auto"/>
      </w:pPr>
      <w:r>
        <w:separator/>
      </w:r>
    </w:p>
  </w:footnote>
  <w:footnote w:type="continuationSeparator" w:id="0">
    <w:p w:rsidR="00D32472" w:rsidRDefault="00D32472" w:rsidP="00092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C5" w:rsidRDefault="000926C5" w:rsidP="000926C5">
    <w:pPr>
      <w:pStyle w:val="a8"/>
      <w:ind w:left="993" w:firstLine="425"/>
    </w:pPr>
    <w:r>
      <w:rPr>
        <w:noProof/>
        <w:lang w:eastAsia="ru-RU"/>
      </w:rPr>
      <w:drawing>
        <wp:inline distT="0" distB="0" distL="0" distR="0" wp14:anchorId="112EAB7D">
          <wp:extent cx="4889500" cy="890270"/>
          <wp:effectExtent l="0" t="0" r="635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0" cy="8902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57A8"/>
    <w:multiLevelType w:val="multilevel"/>
    <w:tmpl w:val="348C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17FF0"/>
    <w:multiLevelType w:val="multilevel"/>
    <w:tmpl w:val="01CE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1B35"/>
    <w:multiLevelType w:val="multilevel"/>
    <w:tmpl w:val="E72C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7767B"/>
    <w:multiLevelType w:val="multilevel"/>
    <w:tmpl w:val="5FB2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92"/>
    <w:rsid w:val="000926C5"/>
    <w:rsid w:val="000B5748"/>
    <w:rsid w:val="001739D1"/>
    <w:rsid w:val="001A47FD"/>
    <w:rsid w:val="003309DB"/>
    <w:rsid w:val="0048510B"/>
    <w:rsid w:val="005A54BC"/>
    <w:rsid w:val="005D75DF"/>
    <w:rsid w:val="006B052D"/>
    <w:rsid w:val="00795292"/>
    <w:rsid w:val="00803CB4"/>
    <w:rsid w:val="00805DBC"/>
    <w:rsid w:val="00890A86"/>
    <w:rsid w:val="00901F50"/>
    <w:rsid w:val="00913AD7"/>
    <w:rsid w:val="009168D5"/>
    <w:rsid w:val="00B737B4"/>
    <w:rsid w:val="00D32472"/>
    <w:rsid w:val="00E4100D"/>
    <w:rsid w:val="00FD43F2"/>
    <w:rsid w:val="00FE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95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5292"/>
    <w:rPr>
      <w:b/>
      <w:bCs/>
    </w:rPr>
  </w:style>
  <w:style w:type="character" w:styleId="a6">
    <w:name w:val="Hyperlink"/>
    <w:basedOn w:val="a0"/>
    <w:uiPriority w:val="99"/>
    <w:unhideWhenUsed/>
    <w:rsid w:val="00795292"/>
    <w:rPr>
      <w:color w:val="0000FF"/>
      <w:u w:val="single"/>
    </w:rPr>
  </w:style>
  <w:style w:type="character" w:styleId="a7">
    <w:name w:val="FollowedHyperlink"/>
    <w:basedOn w:val="a0"/>
    <w:uiPriority w:val="99"/>
    <w:semiHidden/>
    <w:unhideWhenUsed/>
    <w:rsid w:val="0048510B"/>
    <w:rPr>
      <w:color w:val="954F72" w:themeColor="followedHyperlink"/>
      <w:u w:val="single"/>
    </w:rPr>
  </w:style>
  <w:style w:type="paragraph" w:styleId="a8">
    <w:name w:val="header"/>
    <w:basedOn w:val="a"/>
    <w:link w:val="a9"/>
    <w:uiPriority w:val="99"/>
    <w:unhideWhenUsed/>
    <w:rsid w:val="000926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26C5"/>
  </w:style>
  <w:style w:type="paragraph" w:styleId="aa">
    <w:name w:val="footer"/>
    <w:basedOn w:val="a"/>
    <w:link w:val="ab"/>
    <w:uiPriority w:val="99"/>
    <w:unhideWhenUsed/>
    <w:rsid w:val="000926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26C5"/>
  </w:style>
  <w:style w:type="paragraph" w:styleId="ac">
    <w:name w:val="Balloon Text"/>
    <w:basedOn w:val="a"/>
    <w:link w:val="ad"/>
    <w:uiPriority w:val="99"/>
    <w:semiHidden/>
    <w:unhideWhenUsed/>
    <w:rsid w:val="000926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92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95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5292"/>
    <w:rPr>
      <w:b/>
      <w:bCs/>
    </w:rPr>
  </w:style>
  <w:style w:type="character" w:styleId="a6">
    <w:name w:val="Hyperlink"/>
    <w:basedOn w:val="a0"/>
    <w:uiPriority w:val="99"/>
    <w:unhideWhenUsed/>
    <w:rsid w:val="00795292"/>
    <w:rPr>
      <w:color w:val="0000FF"/>
      <w:u w:val="single"/>
    </w:rPr>
  </w:style>
  <w:style w:type="character" w:styleId="a7">
    <w:name w:val="FollowedHyperlink"/>
    <w:basedOn w:val="a0"/>
    <w:uiPriority w:val="99"/>
    <w:semiHidden/>
    <w:unhideWhenUsed/>
    <w:rsid w:val="0048510B"/>
    <w:rPr>
      <w:color w:val="954F72" w:themeColor="followedHyperlink"/>
      <w:u w:val="single"/>
    </w:rPr>
  </w:style>
  <w:style w:type="paragraph" w:styleId="a8">
    <w:name w:val="header"/>
    <w:basedOn w:val="a"/>
    <w:link w:val="a9"/>
    <w:uiPriority w:val="99"/>
    <w:unhideWhenUsed/>
    <w:rsid w:val="000926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26C5"/>
  </w:style>
  <w:style w:type="paragraph" w:styleId="aa">
    <w:name w:val="footer"/>
    <w:basedOn w:val="a"/>
    <w:link w:val="ab"/>
    <w:uiPriority w:val="99"/>
    <w:unhideWhenUsed/>
    <w:rsid w:val="000926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26C5"/>
  </w:style>
  <w:style w:type="paragraph" w:styleId="ac">
    <w:name w:val="Balloon Text"/>
    <w:basedOn w:val="a"/>
    <w:link w:val="ad"/>
    <w:uiPriority w:val="99"/>
    <w:semiHidden/>
    <w:unhideWhenUsed/>
    <w:rsid w:val="000926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92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mexpo.ru/media/news/73271/" TargetMode="External"/><Relationship Id="rId18" Type="http://schemas.openxmlformats.org/officeDocument/2006/relationships/hyperlink" Target="https://www.itmexpo.ru/media/news/73035/" TargetMode="External"/><Relationship Id="rId26" Type="http://schemas.openxmlformats.org/officeDocument/2006/relationships/hyperlink" Target="https://www.itmexpo.ru/media/news/72428/" TargetMode="External"/><Relationship Id="rId21" Type="http://schemas.openxmlformats.org/officeDocument/2006/relationships/hyperlink" Target="https://www.itmexpo.ru/media/news/72977/" TargetMode="External"/><Relationship Id="rId34" Type="http://schemas.openxmlformats.org/officeDocument/2006/relationships/hyperlink" Target="https://www.itmexpo.ru/" TargetMode="External"/><Relationship Id="rId7" Type="http://schemas.openxmlformats.org/officeDocument/2006/relationships/endnotes" Target="endnotes.xml"/><Relationship Id="rId12" Type="http://schemas.openxmlformats.org/officeDocument/2006/relationships/hyperlink" Target="https://www.itmexpo.ru/media/news/72317/" TargetMode="External"/><Relationship Id="rId17" Type="http://schemas.openxmlformats.org/officeDocument/2006/relationships/hyperlink" Target="https://www.itmexpo.ru/media/news/73257/" TargetMode="External"/><Relationship Id="rId25" Type="http://schemas.openxmlformats.org/officeDocument/2006/relationships/hyperlink" Target="https://www.itmexpo.ru/media/news/73218/" TargetMode="External"/><Relationship Id="rId33" Type="http://schemas.openxmlformats.org/officeDocument/2006/relationships/hyperlink" Target="https://www.itmexpo.ru/about/progra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mexpo.ru/media/news/72069/" TargetMode="External"/><Relationship Id="rId20" Type="http://schemas.openxmlformats.org/officeDocument/2006/relationships/hyperlink" Target="https://www.itmexpo.ru/C:/Users/E.Gavina/Desktop/%D0%A2%D0%B5%D1%80%D1%80%D0%B8%D1%82%D0%BE%D1%80%D0%B8%D1%8F%20MICE" TargetMode="External"/><Relationship Id="rId29" Type="http://schemas.openxmlformats.org/officeDocument/2006/relationships/hyperlink" Target="https://www.itmexpo.ru/media/news/720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tmexpo.ru/media/news/72397/" TargetMode="External"/><Relationship Id="rId24" Type="http://schemas.openxmlformats.org/officeDocument/2006/relationships/hyperlink" Target="https://www.itmexpo.ru/media/news/73002/" TargetMode="External"/><Relationship Id="rId32" Type="http://schemas.openxmlformats.org/officeDocument/2006/relationships/hyperlink" Target="https://www.itmexpo.ru/media/news/7330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mexpo.ru/media/news/73219/" TargetMode="External"/><Relationship Id="rId23" Type="http://schemas.openxmlformats.org/officeDocument/2006/relationships/hyperlink" Target="https://www.itmexpo.ru/media/news/73168/" TargetMode="External"/><Relationship Id="rId28" Type="http://schemas.openxmlformats.org/officeDocument/2006/relationships/hyperlink" Target="https://www.itmexpo.ru/media/news/72890/" TargetMode="External"/><Relationship Id="rId36" Type="http://schemas.openxmlformats.org/officeDocument/2006/relationships/header" Target="header1.xml"/><Relationship Id="rId10" Type="http://schemas.openxmlformats.org/officeDocument/2006/relationships/hyperlink" Target="https://www.itmexpo.ru/about/program/" TargetMode="External"/><Relationship Id="rId19" Type="http://schemas.openxmlformats.org/officeDocument/2006/relationships/hyperlink" Target="https://www.itmexpo.ru/media/news/73234/" TargetMode="External"/><Relationship Id="rId31" Type="http://schemas.openxmlformats.org/officeDocument/2006/relationships/hyperlink" Target="https://www.itmexpo.ru/media/news/73238/" TargetMode="External"/><Relationship Id="rId4" Type="http://schemas.openxmlformats.org/officeDocument/2006/relationships/settings" Target="settings.xml"/><Relationship Id="rId9" Type="http://schemas.openxmlformats.org/officeDocument/2006/relationships/hyperlink" Target="https://russiatravel.club/" TargetMode="External"/><Relationship Id="rId14" Type="http://schemas.openxmlformats.org/officeDocument/2006/relationships/hyperlink" Target="https://www.itmexpo.ru/media/news/73217/" TargetMode="External"/><Relationship Id="rId22" Type="http://schemas.openxmlformats.org/officeDocument/2006/relationships/hyperlink" Target="https://www.itmexpo.ru/media/news/73214/" TargetMode="External"/><Relationship Id="rId27" Type="http://schemas.openxmlformats.org/officeDocument/2006/relationships/hyperlink" Target="https://www.itmexpo.ru/media/news/72971/" TargetMode="External"/><Relationship Id="rId30" Type="http://schemas.openxmlformats.org/officeDocument/2006/relationships/hyperlink" Target="https://www.itmexpo.ru/media/news/72978/" TargetMode="External"/><Relationship Id="rId35" Type="http://schemas.openxmlformats.org/officeDocument/2006/relationships/hyperlink" Target="https://www.itmexpo.ru/en/" TargetMode="External"/><Relationship Id="rId8" Type="http://schemas.openxmlformats.org/officeDocument/2006/relationships/hyperlink" Target="https://global52.ru/catalog/id/2824"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7</Pages>
  <Words>4085</Words>
  <Characters>23290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dc:creator>
  <cp:lastModifiedBy>Olga</cp:lastModifiedBy>
  <cp:revision>6</cp:revision>
  <dcterms:created xsi:type="dcterms:W3CDTF">2024-02-07T09:02:00Z</dcterms:created>
  <dcterms:modified xsi:type="dcterms:W3CDTF">2024-02-09T06:26:00Z</dcterms:modified>
</cp:coreProperties>
</file>